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9E" w:rsidRDefault="00340636" w:rsidP="00340636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340636">
        <w:rPr>
          <w:rFonts w:ascii="標楷體" w:eastAsia="標楷體" w:hAnsi="標楷體" w:hint="eastAsia"/>
          <w:b/>
          <w:sz w:val="32"/>
          <w:szCs w:val="32"/>
        </w:rPr>
        <w:t>財團法人</w:t>
      </w:r>
      <w:r w:rsidRPr="00340636">
        <w:rPr>
          <w:rFonts w:ascii="標楷體" w:eastAsia="標楷體" w:hAnsi="標楷體"/>
          <w:b/>
          <w:sz w:val="32"/>
          <w:szCs w:val="32"/>
        </w:rPr>
        <w:t>國立臺灣大學校友會基金會</w:t>
      </w:r>
      <w:r w:rsidRPr="0034063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340636">
        <w:rPr>
          <w:rFonts w:ascii="標楷體" w:eastAsia="標楷體" w:hAnsi="標楷體"/>
          <w:b/>
          <w:sz w:val="32"/>
          <w:szCs w:val="32"/>
        </w:rPr>
        <w:t xml:space="preserve">          </w:t>
      </w:r>
      <w:r>
        <w:rPr>
          <w:rFonts w:ascii="標楷體" w:eastAsia="標楷體" w:hAnsi="標楷體"/>
          <w:b/>
          <w:sz w:val="32"/>
          <w:szCs w:val="32"/>
        </w:rPr>
        <w:t xml:space="preserve">        </w:t>
      </w:r>
      <w:r w:rsidRPr="00340636">
        <w:rPr>
          <w:rFonts w:ascii="標楷體" w:eastAsia="標楷體" w:hAnsi="標楷體"/>
          <w:b/>
          <w:sz w:val="32"/>
          <w:szCs w:val="32"/>
        </w:rPr>
        <w:t>「優秀學生獎學金」申請辦法</w:t>
      </w:r>
    </w:p>
    <w:p w:rsidR="00340636" w:rsidRPr="00340636" w:rsidRDefault="00340636" w:rsidP="00340636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40636" w:rsidRPr="00340636" w:rsidRDefault="00340636" w:rsidP="0034063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340636">
        <w:rPr>
          <w:rFonts w:ascii="標楷體" w:eastAsia="標楷體" w:hAnsi="標楷體" w:hint="eastAsia"/>
          <w:b/>
          <w:sz w:val="28"/>
          <w:szCs w:val="28"/>
        </w:rPr>
        <w:t>獎勵宗旨與原則</w:t>
      </w:r>
      <w:r w:rsidRPr="00340636">
        <w:rPr>
          <w:rFonts w:ascii="標楷體" w:eastAsia="標楷體" w:hAnsi="標楷體"/>
          <w:b/>
          <w:sz w:val="28"/>
          <w:szCs w:val="28"/>
        </w:rPr>
        <w:t>：</w:t>
      </w:r>
    </w:p>
    <w:p w:rsidR="00340636" w:rsidRDefault="00340636" w:rsidP="0034063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為</w:t>
      </w:r>
      <w:r w:rsidR="00A23ADC">
        <w:rPr>
          <w:rFonts w:ascii="標楷體" w:eastAsia="標楷體" w:hAnsi="標楷體"/>
          <w:b/>
          <w:sz w:val="28"/>
          <w:szCs w:val="28"/>
        </w:rPr>
        <w:t>鼓勵母校</w:t>
      </w:r>
      <w:r w:rsidR="00A23ADC">
        <w:rPr>
          <w:rFonts w:ascii="標楷體" w:eastAsia="標楷體" w:hAnsi="標楷體" w:hint="eastAsia"/>
          <w:b/>
          <w:sz w:val="28"/>
          <w:szCs w:val="28"/>
        </w:rPr>
        <w:t>臺</w:t>
      </w: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灣大學在校同學勤奮學習，發揚校訓「敦品、</w:t>
      </w:r>
      <w:r>
        <w:rPr>
          <w:rFonts w:ascii="標楷體" w:eastAsia="標楷體" w:hAnsi="標楷體" w:hint="eastAsia"/>
          <w:b/>
          <w:sz w:val="28"/>
          <w:szCs w:val="28"/>
        </w:rPr>
        <w:t>勵</w:t>
      </w:r>
    </w:p>
    <w:p w:rsidR="00340636" w:rsidRDefault="00340636" w:rsidP="00340636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學、愛國、愛人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精神，以成為未來國家社會有用人才，特設</w:t>
      </w:r>
    </w:p>
    <w:p w:rsidR="00340636" w:rsidRDefault="00340636" w:rsidP="00340636">
      <w:pPr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立</w:t>
      </w:r>
      <w:r>
        <w:rPr>
          <w:rFonts w:ascii="標楷體" w:eastAsia="標楷體" w:hAnsi="標楷體"/>
          <w:b/>
          <w:sz w:val="28"/>
          <w:szCs w:val="28"/>
        </w:rPr>
        <w:t>「優秀學生獎學金」。</w:t>
      </w:r>
    </w:p>
    <w:p w:rsidR="00340636" w:rsidRDefault="00340636" w:rsidP="0034063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二、獎勵方式</w:t>
      </w:r>
      <w:r>
        <w:rPr>
          <w:rFonts w:ascii="標楷體" w:eastAsia="標楷體" w:hAnsi="標楷體"/>
          <w:b/>
          <w:sz w:val="28"/>
          <w:szCs w:val="28"/>
        </w:rPr>
        <w:t>：</w:t>
      </w:r>
    </w:p>
    <w:p w:rsidR="00340636" w:rsidRDefault="00340636" w:rsidP="00340636">
      <w:pPr>
        <w:ind w:leftChars="200"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每年</w:t>
      </w:r>
      <w:r w:rsidR="00A23ADC">
        <w:rPr>
          <w:rFonts w:ascii="標楷體" w:eastAsia="標楷體" w:hAnsi="標楷體" w:hint="eastAsia"/>
          <w:b/>
          <w:sz w:val="28"/>
          <w:szCs w:val="28"/>
        </w:rPr>
        <w:t>捐贈</w:t>
      </w:r>
      <w:r>
        <w:rPr>
          <w:rFonts w:ascii="標楷體" w:eastAsia="標楷體" w:hAnsi="標楷體"/>
          <w:b/>
          <w:sz w:val="28"/>
          <w:szCs w:val="28"/>
        </w:rPr>
        <w:t>母校優秀學生獎學金每學院各1</w:t>
      </w:r>
      <w:r w:rsidR="00A23ADC">
        <w:rPr>
          <w:rFonts w:ascii="標楷體" w:eastAsia="標楷體" w:hAnsi="標楷體"/>
          <w:b/>
          <w:sz w:val="28"/>
          <w:szCs w:val="28"/>
        </w:rPr>
        <w:t>名，每名新臺幣</w:t>
      </w:r>
      <w:r w:rsidR="00A23ADC">
        <w:rPr>
          <w:rFonts w:ascii="標楷體" w:eastAsia="標楷體" w:hAnsi="標楷體" w:hint="eastAsia"/>
          <w:b/>
          <w:sz w:val="28"/>
          <w:szCs w:val="28"/>
        </w:rPr>
        <w:t>叁</w:t>
      </w:r>
      <w:r>
        <w:rPr>
          <w:rFonts w:ascii="標楷體" w:eastAsia="標楷體" w:hAnsi="標楷體"/>
          <w:b/>
          <w:sz w:val="28"/>
          <w:szCs w:val="28"/>
        </w:rPr>
        <w:t>萬元整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40636" w:rsidRDefault="00340636" w:rsidP="0034063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>
        <w:rPr>
          <w:rFonts w:ascii="標楷體" w:eastAsia="標楷體" w:hAnsi="標楷體"/>
          <w:b/>
          <w:sz w:val="28"/>
          <w:szCs w:val="28"/>
        </w:rPr>
        <w:t>遴選條件：</w:t>
      </w:r>
    </w:p>
    <w:p w:rsidR="00340636" w:rsidRDefault="00340636" w:rsidP="00340636">
      <w:pPr>
        <w:ind w:left="1261" w:hangingChars="450" w:hanging="12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（1）</w:t>
      </w:r>
      <w:r>
        <w:rPr>
          <w:rFonts w:ascii="標楷體" w:eastAsia="標楷體" w:hAnsi="標楷體"/>
          <w:b/>
          <w:sz w:val="28"/>
          <w:szCs w:val="28"/>
        </w:rPr>
        <w:t>學業成績上學期總平均八十分以上，無不及格科目，操</w:t>
      </w:r>
      <w:r>
        <w:rPr>
          <w:rFonts w:ascii="標楷體" w:eastAsia="標楷體" w:hAnsi="標楷體" w:hint="eastAsia"/>
          <w:b/>
          <w:sz w:val="28"/>
          <w:szCs w:val="28"/>
        </w:rPr>
        <w:t>行</w:t>
      </w:r>
      <w:r>
        <w:rPr>
          <w:rFonts w:ascii="標楷體" w:eastAsia="標楷體" w:hAnsi="標楷體"/>
          <w:b/>
          <w:sz w:val="28"/>
          <w:szCs w:val="28"/>
        </w:rPr>
        <w:t>成績八十分以上。</w:t>
      </w:r>
    </w:p>
    <w:p w:rsidR="00340636" w:rsidRDefault="00340636" w:rsidP="00340636">
      <w:pPr>
        <w:ind w:leftChars="200" w:left="1181" w:hangingChars="250" w:hanging="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（2）</w:t>
      </w:r>
      <w:r w:rsidR="00031E86">
        <w:rPr>
          <w:rFonts w:ascii="標楷體" w:eastAsia="標楷體" w:hAnsi="標楷體" w:hint="eastAsia"/>
          <w:b/>
          <w:sz w:val="28"/>
          <w:szCs w:val="28"/>
        </w:rPr>
        <w:t>本學年度未</w:t>
      </w:r>
      <w:r>
        <w:rPr>
          <w:rFonts w:ascii="標楷體" w:eastAsia="標楷體" w:hAnsi="標楷體" w:hint="eastAsia"/>
          <w:b/>
          <w:sz w:val="28"/>
          <w:szCs w:val="28"/>
        </w:rPr>
        <w:t>獲得其他獎助學金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p w:rsidR="00340636" w:rsidRDefault="00340636" w:rsidP="0034063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四、申請手續：</w:t>
      </w:r>
    </w:p>
    <w:p w:rsidR="00340636" w:rsidRDefault="00340636" w:rsidP="00340636">
      <w:pPr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 w:rsidRPr="00340636">
        <w:rPr>
          <w:rFonts w:ascii="標楷體" w:eastAsia="標楷體" w:hAnsi="標楷體" w:hint="eastAsia"/>
          <w:b/>
          <w:sz w:val="28"/>
          <w:szCs w:val="28"/>
        </w:rPr>
        <w:t>（1）申請人請詳填「優秀學生獎學金」</w:t>
      </w:r>
      <w:r w:rsidRPr="00340636">
        <w:rPr>
          <w:rFonts w:ascii="標楷體" w:eastAsia="標楷體" w:hAnsi="標楷體"/>
          <w:b/>
          <w:sz w:val="28"/>
          <w:szCs w:val="28"/>
        </w:rPr>
        <w:t>申請表，並</w:t>
      </w:r>
      <w:r w:rsidRPr="00340636">
        <w:rPr>
          <w:rFonts w:ascii="標楷體" w:eastAsia="標楷體" w:hAnsi="標楷體" w:hint="eastAsia"/>
          <w:b/>
          <w:sz w:val="28"/>
          <w:szCs w:val="28"/>
        </w:rPr>
        <w:t>附</w:t>
      </w:r>
      <w:r w:rsidRPr="00340636">
        <w:rPr>
          <w:rFonts w:ascii="標楷體" w:eastAsia="標楷體" w:hAnsi="標楷體"/>
          <w:b/>
          <w:sz w:val="28"/>
          <w:szCs w:val="28"/>
        </w:rPr>
        <w:t>成績資</w:t>
      </w:r>
      <w:r w:rsidRPr="00340636">
        <w:rPr>
          <w:rFonts w:ascii="標楷體" w:eastAsia="標楷體" w:hAnsi="標楷體" w:hint="eastAsia"/>
          <w:b/>
          <w:sz w:val="28"/>
          <w:szCs w:val="28"/>
        </w:rPr>
        <w:t>料。</w:t>
      </w:r>
    </w:p>
    <w:p w:rsidR="00340636" w:rsidRPr="00340636" w:rsidRDefault="00340636" w:rsidP="00340636">
      <w:pPr>
        <w:ind w:leftChars="150" w:left="1061" w:hangingChars="250" w:hanging="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（2）</w:t>
      </w:r>
      <w:r>
        <w:rPr>
          <w:rFonts w:ascii="標楷體" w:eastAsia="標楷體" w:hAnsi="標楷體"/>
          <w:b/>
          <w:sz w:val="28"/>
          <w:szCs w:val="28"/>
        </w:rPr>
        <w:t>母校各學院遴選申請之同學，請以品學兼優且家境清寒者為優先。</w:t>
      </w:r>
    </w:p>
    <w:sectPr w:rsidR="00340636" w:rsidRPr="00340636" w:rsidSect="0034063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41" w:rsidRDefault="00A97641" w:rsidP="00A23ADC">
      <w:r>
        <w:separator/>
      </w:r>
    </w:p>
  </w:endnote>
  <w:endnote w:type="continuationSeparator" w:id="0">
    <w:p w:rsidR="00A97641" w:rsidRDefault="00A97641" w:rsidP="00A2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41" w:rsidRDefault="00A97641" w:rsidP="00A23ADC">
      <w:r>
        <w:separator/>
      </w:r>
    </w:p>
  </w:footnote>
  <w:footnote w:type="continuationSeparator" w:id="0">
    <w:p w:rsidR="00A97641" w:rsidRDefault="00A97641" w:rsidP="00A2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42F7"/>
    <w:multiLevelType w:val="hybridMultilevel"/>
    <w:tmpl w:val="5ABC6368"/>
    <w:lvl w:ilvl="0" w:tplc="292497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6"/>
    <w:rsid w:val="00031E86"/>
    <w:rsid w:val="00340636"/>
    <w:rsid w:val="00971F9E"/>
    <w:rsid w:val="00A23ADC"/>
    <w:rsid w:val="00A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6D67E8-513F-413C-9EEF-F7657160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3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3A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3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3A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C72B-BD67-4480-ADD1-03BA1911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2015-04-24T02:14:00Z</dcterms:created>
  <dcterms:modified xsi:type="dcterms:W3CDTF">2015-04-24T03:02:00Z</dcterms:modified>
</cp:coreProperties>
</file>