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A0D" w:rsidRDefault="00973105" w:rsidP="009B06B1">
      <w:pPr>
        <w:jc w:val="center"/>
        <w:rPr>
          <w:rFonts w:ascii="華康細圓體" w:eastAsia="華康細圓體"/>
          <w:b/>
          <w:sz w:val="40"/>
          <w:szCs w:val="40"/>
        </w:rPr>
      </w:pPr>
      <w:r>
        <w:rPr>
          <w:rFonts w:ascii="華康細圓體" w:eastAsia="華康細圓體" w:hint="eastAsia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7935595</wp:posOffset>
                </wp:positionH>
                <wp:positionV relativeFrom="paragraph">
                  <wp:posOffset>-74930</wp:posOffset>
                </wp:positionV>
                <wp:extent cx="1295400" cy="657225"/>
                <wp:effectExtent l="0" t="0" r="19050" b="28575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657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057D7" w:rsidRPr="00D057D7" w:rsidRDefault="00D057D7" w:rsidP="00D057D7">
                            <w:pPr>
                              <w:jc w:val="center"/>
                              <w:rPr>
                                <w:rFonts w:ascii="華康細圓體" w:eastAsia="華康細圓體"/>
                                <w:color w:val="5B9BD5" w:themeColor="accen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華康細圓體" w:eastAsia="華康細圓體" w:hint="eastAsia"/>
                                <w:color w:val="5B9BD5" w:themeColor="accen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601882">
                              <w:rPr>
                                <w:rFonts w:ascii="華康細圓體" w:eastAsia="華康細圓體" w:hint="eastAsia"/>
                                <w:color w:val="5B9BD5" w:themeColor="accen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最後一頁新增</w:t>
                            </w:r>
                            <w:r w:rsidRPr="004818D8">
                              <w:rPr>
                                <w:rFonts w:ascii="華康細圓體" w:eastAsia="華康細圓體" w:hint="eastAsia"/>
                                <w:b/>
                                <w:color w:val="5B9BD5" w:themeColor="accen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探索學分</w:t>
                            </w:r>
                            <w:r w:rsidRPr="00601882">
                              <w:rPr>
                                <w:rFonts w:ascii="華康細圓體" w:eastAsia="華康細圓體" w:hint="eastAsia"/>
                                <w:color w:val="5B9BD5" w:themeColor="accen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的問題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6" type="#_x0000_t202" style="position:absolute;left:0;text-align:left;margin-left:624.85pt;margin-top:-5.9pt;width:102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" fillcolor="#f7caac [1301]" strokecolor="white [3212]" strokeweight=".5pt">
                <v:textbox>
                  <w:txbxContent>
                    <w:p w:rsidR="00D057D7" w:rsidRPr="00D057D7" w:rsidRDefault="00D057D7" w:rsidP="00D057D7">
                      <w:pPr>
                        <w:jc w:val="center"/>
                        <w:rPr>
                          <w:rFonts w:ascii="華康細圓體" w:eastAsia="華康細圓體"/>
                          <w:color w:val="5B9BD5" w:themeColor="accen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華康細圓體" w:eastAsia="華康細圓體" w:hint="eastAsia"/>
                          <w:color w:val="5B9BD5" w:themeColor="accen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601882">
                        <w:rPr>
                          <w:rFonts w:ascii="華康細圓體" w:eastAsia="華康細圓體" w:hint="eastAsia"/>
                          <w:color w:val="5B9BD5" w:themeColor="accen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最後一頁新增</w:t>
                      </w:r>
                      <w:r w:rsidRPr="004818D8">
                        <w:rPr>
                          <w:rFonts w:ascii="華康細圓體" w:eastAsia="華康細圓體" w:hint="eastAsia"/>
                          <w:b/>
                          <w:color w:val="5B9BD5" w:themeColor="accen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探索學分</w:t>
                      </w:r>
                      <w:r w:rsidRPr="00601882">
                        <w:rPr>
                          <w:rFonts w:ascii="華康細圓體" w:eastAsia="華康細圓體" w:hint="eastAsia"/>
                          <w:color w:val="5B9BD5" w:themeColor="accen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的問題</w:t>
                      </w:r>
                    </w:p>
                  </w:txbxContent>
                </v:textbox>
              </v:shape>
            </w:pict>
          </mc:Fallback>
        </mc:AlternateContent>
      </w:r>
      <w:r w:rsidR="00325F3E" w:rsidRPr="003A6A95">
        <w:rPr>
          <w:rFonts w:ascii="華康細圓體" w:eastAsia="華康細圓體" w:hint="eastAsia"/>
          <w:b/>
          <w:sz w:val="40"/>
          <w:szCs w:val="40"/>
        </w:rPr>
        <w:t>臺大政治學系畢業學分結構，以及常見問題整理</w:t>
      </w:r>
    </w:p>
    <w:p w:rsidR="0047635B" w:rsidRDefault="0047635B" w:rsidP="009B06B1">
      <w:pPr>
        <w:jc w:val="center"/>
        <w:rPr>
          <w:rFonts w:ascii="華康細圓體" w:eastAsia="華康細圓體"/>
          <w:b/>
          <w:sz w:val="40"/>
          <w:szCs w:val="40"/>
        </w:rPr>
      </w:pPr>
      <w:proofErr w:type="gramStart"/>
      <w:r>
        <w:rPr>
          <w:rFonts w:ascii="華康細圓體" w:eastAsia="華康細圓體" w:hint="eastAsia"/>
          <w:b/>
          <w:sz w:val="40"/>
          <w:szCs w:val="40"/>
        </w:rPr>
        <w:t>＿</w:t>
      </w:r>
      <w:proofErr w:type="gramEnd"/>
      <w:r>
        <w:rPr>
          <w:rFonts w:ascii="華康細圓體" w:eastAsia="華康細圓體" w:hint="eastAsia"/>
          <w:b/>
          <w:sz w:val="40"/>
          <w:szCs w:val="40"/>
        </w:rPr>
        <w:t>適用於</w:t>
      </w:r>
      <w:r w:rsidRPr="00713F18">
        <w:rPr>
          <w:rFonts w:ascii="華康細圓體" w:eastAsia="華康細圓體"/>
          <w:b/>
          <w:color w:val="0000FF"/>
          <w:sz w:val="40"/>
          <w:szCs w:val="40"/>
        </w:rPr>
        <w:t>113</w:t>
      </w:r>
      <w:r w:rsidRPr="00713F18">
        <w:rPr>
          <w:rFonts w:ascii="華康細圓體" w:eastAsia="華康細圓體" w:hint="eastAsia"/>
          <w:b/>
          <w:color w:val="0000FF"/>
          <w:sz w:val="40"/>
          <w:szCs w:val="40"/>
        </w:rPr>
        <w:t>學年及之後</w:t>
      </w:r>
      <w:r>
        <w:rPr>
          <w:rFonts w:ascii="華康細圓體" w:eastAsia="華康細圓體" w:hint="eastAsia"/>
          <w:b/>
          <w:sz w:val="40"/>
          <w:szCs w:val="40"/>
        </w:rPr>
        <w:t>的入學者</w:t>
      </w:r>
    </w:p>
    <w:p w:rsidR="001F29E5" w:rsidRPr="003A6A95" w:rsidRDefault="001F29E5" w:rsidP="0047635B">
      <w:pPr>
        <w:jc w:val="right"/>
        <w:rPr>
          <w:rFonts w:ascii="華康細圓體" w:eastAsia="華康細圓體"/>
          <w:b/>
          <w:sz w:val="40"/>
          <w:szCs w:val="40"/>
        </w:rPr>
      </w:pPr>
      <w:r w:rsidRPr="00CA630A">
        <w:rPr>
          <w:rFonts w:ascii="華康細圓體" w:eastAsia="華康細圓體"/>
          <w:b/>
          <w:sz w:val="32"/>
          <w:szCs w:val="32"/>
        </w:rPr>
        <w:t>202</w:t>
      </w:r>
      <w:r w:rsidR="0089545F">
        <w:rPr>
          <w:rFonts w:ascii="華康細圓體" w:eastAsia="華康細圓體"/>
          <w:b/>
          <w:sz w:val="32"/>
          <w:szCs w:val="32"/>
        </w:rPr>
        <w:t>6</w:t>
      </w:r>
      <w:r w:rsidR="006A728D">
        <w:rPr>
          <w:rFonts w:ascii="華康細圓體" w:eastAsia="華康細圓體"/>
          <w:b/>
          <w:sz w:val="32"/>
          <w:szCs w:val="32"/>
        </w:rPr>
        <w:t>.</w:t>
      </w:r>
      <w:r w:rsidR="00713F18">
        <w:rPr>
          <w:rFonts w:ascii="華康細圓體" w:eastAsia="華康細圓體"/>
          <w:b/>
          <w:sz w:val="32"/>
          <w:szCs w:val="32"/>
        </w:rPr>
        <w:t>10</w:t>
      </w:r>
    </w:p>
    <w:tbl>
      <w:tblPr>
        <w:tblStyle w:val="a4"/>
        <w:tblpPr w:leftFromText="180" w:rightFromText="180" w:vertAnchor="text" w:horzAnchor="page" w:tblpXSpec="center" w:tblpY="605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483"/>
        <w:gridCol w:w="1643"/>
        <w:gridCol w:w="395"/>
        <w:gridCol w:w="2015"/>
        <w:gridCol w:w="357"/>
        <w:gridCol w:w="1769"/>
        <w:gridCol w:w="425"/>
        <w:gridCol w:w="1418"/>
        <w:gridCol w:w="357"/>
        <w:gridCol w:w="1911"/>
        <w:gridCol w:w="425"/>
        <w:gridCol w:w="1417"/>
      </w:tblGrid>
      <w:tr w:rsidR="008F3874" w:rsidRPr="003A6A95" w:rsidTr="00D76BE4">
        <w:trPr>
          <w:jc w:val="center"/>
        </w:trPr>
        <w:tc>
          <w:tcPr>
            <w:tcW w:w="1555" w:type="dxa"/>
            <w:shd w:val="clear" w:color="auto" w:fill="FFE599" w:themeFill="accent4" w:themeFillTint="66"/>
            <w:vAlign w:val="center"/>
          </w:tcPr>
          <w:p w:rsidR="008F3874" w:rsidRPr="003A6A95" w:rsidRDefault="008F3874" w:rsidP="00D76BE4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共同必修</w:t>
            </w:r>
          </w:p>
        </w:tc>
        <w:tc>
          <w:tcPr>
            <w:tcW w:w="483" w:type="dxa"/>
            <w:vAlign w:val="center"/>
          </w:tcPr>
          <w:p w:rsidR="008F3874" w:rsidRPr="003A6A95" w:rsidRDefault="008F3874" w:rsidP="00D76BE4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+</w:t>
            </w:r>
          </w:p>
        </w:tc>
        <w:tc>
          <w:tcPr>
            <w:tcW w:w="1643" w:type="dxa"/>
            <w:shd w:val="clear" w:color="auto" w:fill="FFE599" w:themeFill="accent4" w:themeFillTint="66"/>
            <w:vAlign w:val="center"/>
          </w:tcPr>
          <w:p w:rsidR="008F3874" w:rsidRPr="003A6A95" w:rsidRDefault="008F3874" w:rsidP="00D76BE4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通識學分</w:t>
            </w:r>
          </w:p>
        </w:tc>
        <w:tc>
          <w:tcPr>
            <w:tcW w:w="395" w:type="dxa"/>
            <w:vAlign w:val="center"/>
          </w:tcPr>
          <w:p w:rsidR="008F3874" w:rsidRPr="003A6A95" w:rsidRDefault="008F3874" w:rsidP="00D76BE4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+</w:t>
            </w:r>
          </w:p>
        </w:tc>
        <w:tc>
          <w:tcPr>
            <w:tcW w:w="2015" w:type="dxa"/>
            <w:shd w:val="clear" w:color="auto" w:fill="BDD6EE" w:themeFill="accent1" w:themeFillTint="66"/>
            <w:vAlign w:val="center"/>
          </w:tcPr>
          <w:p w:rsidR="008F3874" w:rsidRPr="003A6A95" w:rsidRDefault="008F3874" w:rsidP="00D76BE4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系定必修學分</w:t>
            </w:r>
          </w:p>
        </w:tc>
        <w:tc>
          <w:tcPr>
            <w:tcW w:w="357" w:type="dxa"/>
            <w:vAlign w:val="center"/>
          </w:tcPr>
          <w:p w:rsidR="008F3874" w:rsidRPr="003A6A95" w:rsidRDefault="008F3874" w:rsidP="00D76BE4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+</w:t>
            </w:r>
          </w:p>
        </w:tc>
        <w:tc>
          <w:tcPr>
            <w:tcW w:w="1769" w:type="dxa"/>
            <w:shd w:val="clear" w:color="auto" w:fill="8EAADB" w:themeFill="accent5" w:themeFillTint="99"/>
          </w:tcPr>
          <w:p w:rsidR="008F3874" w:rsidRPr="003A6A95" w:rsidRDefault="008F3874" w:rsidP="00D76BE4">
            <w:pPr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系定</w:t>
            </w:r>
            <w:r>
              <w:rPr>
                <w:rFonts w:ascii="華康細圓體" w:eastAsia="華康細圓體"/>
                <w:b/>
                <w:sz w:val="28"/>
                <w:szCs w:val="28"/>
              </w:rPr>
              <w:br/>
            </w: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必</w:t>
            </w:r>
            <w:r>
              <w:rPr>
                <w:rFonts w:ascii="華康細圓體" w:eastAsia="華康細圓體" w:hint="eastAsia"/>
                <w:b/>
                <w:sz w:val="28"/>
                <w:szCs w:val="28"/>
              </w:rPr>
              <w:t>選</w:t>
            </w: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修學分</w:t>
            </w:r>
          </w:p>
        </w:tc>
        <w:tc>
          <w:tcPr>
            <w:tcW w:w="425" w:type="dxa"/>
            <w:vAlign w:val="center"/>
          </w:tcPr>
          <w:p w:rsidR="008F3874" w:rsidRPr="003A6A95" w:rsidRDefault="008F3874" w:rsidP="00D76BE4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+</w:t>
            </w:r>
          </w:p>
        </w:tc>
        <w:tc>
          <w:tcPr>
            <w:tcW w:w="1418" w:type="dxa"/>
            <w:shd w:val="clear" w:color="auto" w:fill="C5E0B3" w:themeFill="accent6" w:themeFillTint="66"/>
            <w:vAlign w:val="center"/>
          </w:tcPr>
          <w:p w:rsidR="008F3874" w:rsidRPr="003A6A95" w:rsidRDefault="008F3874" w:rsidP="00D76BE4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選修學分</w:t>
            </w:r>
          </w:p>
        </w:tc>
        <w:tc>
          <w:tcPr>
            <w:tcW w:w="357" w:type="dxa"/>
            <w:vAlign w:val="center"/>
          </w:tcPr>
          <w:p w:rsidR="008F3874" w:rsidRPr="003A6A95" w:rsidRDefault="008F3874" w:rsidP="00D76BE4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+</w:t>
            </w:r>
          </w:p>
        </w:tc>
        <w:tc>
          <w:tcPr>
            <w:tcW w:w="1911" w:type="dxa"/>
            <w:shd w:val="clear" w:color="auto" w:fill="FBE4D5" w:themeFill="accent2" w:themeFillTint="33"/>
            <w:vAlign w:val="center"/>
          </w:tcPr>
          <w:p w:rsidR="008F3874" w:rsidRPr="003A6A95" w:rsidRDefault="008F3874" w:rsidP="00D76BE4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服務學習學分</w:t>
            </w:r>
          </w:p>
        </w:tc>
        <w:tc>
          <w:tcPr>
            <w:tcW w:w="425" w:type="dxa"/>
            <w:vAlign w:val="center"/>
          </w:tcPr>
          <w:p w:rsidR="008F3874" w:rsidRPr="003A6A95" w:rsidRDefault="008F3874" w:rsidP="00D76BE4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+</w:t>
            </w:r>
          </w:p>
        </w:tc>
        <w:tc>
          <w:tcPr>
            <w:tcW w:w="1417" w:type="dxa"/>
            <w:shd w:val="clear" w:color="auto" w:fill="ACB9CA" w:themeFill="text2" w:themeFillTint="66"/>
            <w:vAlign w:val="center"/>
          </w:tcPr>
          <w:p w:rsidR="008F3874" w:rsidRPr="003A6A95" w:rsidRDefault="008F3874" w:rsidP="00D76BE4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體育學分</w:t>
            </w:r>
          </w:p>
        </w:tc>
      </w:tr>
    </w:tbl>
    <w:p w:rsidR="00381869" w:rsidRPr="00E54428" w:rsidRDefault="002F3AB3" w:rsidP="00381869">
      <w:pPr>
        <w:pStyle w:val="a3"/>
        <w:numPr>
          <w:ilvl w:val="0"/>
          <w:numId w:val="1"/>
        </w:numPr>
        <w:ind w:leftChars="0"/>
        <w:rPr>
          <w:rFonts w:ascii="華康細圓體" w:eastAsia="華康細圓體"/>
          <w:b/>
          <w:sz w:val="28"/>
          <w:szCs w:val="28"/>
        </w:rPr>
      </w:pPr>
      <w:r w:rsidRPr="00E54428">
        <w:rPr>
          <w:rFonts w:ascii="華康細圓體" w:eastAsia="華康細圓體" w:hint="eastAsia"/>
          <w:b/>
          <w:color w:val="4472C4" w:themeColor="accent5"/>
          <w:sz w:val="28"/>
          <w:szCs w:val="28"/>
        </w:rPr>
        <w:t xml:space="preserve"> </w:t>
      </w:r>
      <w:r w:rsidR="00381869" w:rsidRPr="00E54428">
        <w:rPr>
          <w:rFonts w:ascii="華康細圓體" w:eastAsia="華康細圓體" w:hint="eastAsia"/>
          <w:b/>
          <w:color w:val="4472C4" w:themeColor="accent5"/>
          <w:sz w:val="28"/>
          <w:szCs w:val="28"/>
        </w:rPr>
        <w:t>一般學生</w:t>
      </w:r>
      <w:r w:rsidRPr="00E54428">
        <w:rPr>
          <w:rFonts w:ascii="華康細圓體" w:eastAsia="華康細圓體" w:hint="eastAsia"/>
          <w:b/>
          <w:color w:val="4472C4" w:themeColor="accent5"/>
          <w:sz w:val="28"/>
          <w:szCs w:val="28"/>
        </w:rPr>
        <w:t>的畢業學分</w:t>
      </w:r>
      <w:r w:rsidR="00381869" w:rsidRPr="00E54428">
        <w:rPr>
          <w:rFonts w:ascii="華康細圓體" w:eastAsia="華康細圓體" w:hint="eastAsia"/>
          <w:b/>
          <w:sz w:val="28"/>
          <w:szCs w:val="28"/>
        </w:rPr>
        <w:t xml:space="preserve"> =</w:t>
      </w:r>
      <w:r w:rsidR="00736B30" w:rsidRPr="00E54428">
        <w:rPr>
          <w:rFonts w:ascii="華康細圓體" w:eastAsia="華康細圓體" w:hint="eastAsia"/>
          <w:b/>
          <w:sz w:val="28"/>
          <w:szCs w:val="28"/>
        </w:rPr>
        <w:t xml:space="preserve"> 128學分</w:t>
      </w:r>
      <w:r w:rsidR="002D2286" w:rsidRPr="00E54428">
        <w:rPr>
          <w:rFonts w:ascii="華康細圓體" w:eastAsia="華康細圓體" w:hint="eastAsia"/>
          <w:b/>
          <w:sz w:val="28"/>
          <w:szCs w:val="28"/>
        </w:rPr>
        <w:t xml:space="preserve"> </w:t>
      </w:r>
    </w:p>
    <w:p w:rsidR="00F625D9" w:rsidRDefault="00F625D9" w:rsidP="00F625D9">
      <w:pPr>
        <w:ind w:left="360"/>
        <w:rPr>
          <w:rFonts w:ascii="華康細圓體" w:eastAsia="華康細圓體"/>
        </w:rPr>
      </w:pPr>
    </w:p>
    <w:p w:rsidR="002D2286" w:rsidRPr="003A6A95" w:rsidRDefault="002D2286" w:rsidP="00407D3E">
      <w:pPr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t>＝</w:t>
      </w:r>
    </w:p>
    <w:p w:rsidR="00381869" w:rsidRPr="003A6A95" w:rsidRDefault="00381869" w:rsidP="00407D3E">
      <w:pPr>
        <w:rPr>
          <w:rFonts w:ascii="華康細圓體" w:eastAsia="華康細圓體"/>
        </w:rPr>
      </w:pPr>
    </w:p>
    <w:p w:rsidR="008F3874" w:rsidRDefault="008F3874" w:rsidP="00407D3E">
      <w:pPr>
        <w:rPr>
          <w:rFonts w:ascii="華康細圓體" w:eastAsia="華康細圓體"/>
          <w:b/>
          <w:sz w:val="28"/>
          <w:szCs w:val="28"/>
        </w:rPr>
      </w:pPr>
    </w:p>
    <w:p w:rsidR="002F3AB3" w:rsidRPr="003A6A95" w:rsidRDefault="002F3AB3" w:rsidP="00407D3E">
      <w:pPr>
        <w:rPr>
          <w:rFonts w:ascii="華康細圓體" w:eastAsia="華康細圓體"/>
          <w:b/>
          <w:sz w:val="28"/>
          <w:szCs w:val="28"/>
        </w:rPr>
      </w:pPr>
      <w:r w:rsidRPr="003A6A95">
        <w:rPr>
          <w:rFonts w:ascii="華康細圓體" w:eastAsia="華康細圓體" w:hint="eastAsia"/>
          <w:b/>
          <w:sz w:val="28"/>
          <w:szCs w:val="28"/>
        </w:rPr>
        <w:t xml:space="preserve">(b) 雙主修學生 ＝ </w:t>
      </w:r>
      <w:r w:rsidRPr="003A6A95">
        <w:rPr>
          <w:rFonts w:ascii="華康細圓體" w:eastAsia="華康細圓體" w:hint="eastAsia"/>
          <w:b/>
          <w:color w:val="4472C4" w:themeColor="accent5"/>
          <w:sz w:val="28"/>
          <w:szCs w:val="28"/>
        </w:rPr>
        <w:t xml:space="preserve">一般學生的畢業學分 </w:t>
      </w:r>
      <w:r w:rsidRPr="003A6A95">
        <w:rPr>
          <w:rFonts w:ascii="華康細圓體" w:eastAsia="華康細圓體" w:hint="eastAsia"/>
          <w:b/>
          <w:sz w:val="28"/>
          <w:szCs w:val="28"/>
        </w:rPr>
        <w:t>+</w:t>
      </w:r>
      <w:r w:rsidRPr="003A6A95">
        <w:rPr>
          <w:rFonts w:ascii="華康細圓體" w:eastAsia="華康細圓體" w:hint="eastAsia"/>
          <w:b/>
          <w:color w:val="4472C4" w:themeColor="accent5"/>
          <w:sz w:val="28"/>
          <w:szCs w:val="28"/>
        </w:rPr>
        <w:t xml:space="preserve"> </w:t>
      </w:r>
      <w:r w:rsidRPr="003A6A95">
        <w:rPr>
          <w:rFonts w:ascii="華康細圓體" w:eastAsia="華康細圓體" w:hint="eastAsia"/>
          <w:b/>
          <w:color w:val="008000"/>
          <w:sz w:val="28"/>
          <w:szCs w:val="28"/>
        </w:rPr>
        <w:t>雙主修學系的學分</w:t>
      </w:r>
    </w:p>
    <w:p w:rsidR="00576B42" w:rsidRDefault="002F3AB3" w:rsidP="00407D3E">
      <w:pPr>
        <w:pBdr>
          <w:bottom w:val="double" w:sz="6" w:space="1" w:color="auto"/>
        </w:pBdr>
        <w:rPr>
          <w:rFonts w:ascii="華康細圓體" w:eastAsia="華康細圓體"/>
          <w:b/>
          <w:color w:val="C45911" w:themeColor="accent2" w:themeShade="BF"/>
          <w:sz w:val="28"/>
          <w:szCs w:val="28"/>
        </w:rPr>
      </w:pPr>
      <w:r w:rsidRPr="003A6A95">
        <w:rPr>
          <w:rFonts w:ascii="華康細圓體" w:eastAsia="華康細圓體" w:hint="eastAsia"/>
          <w:b/>
          <w:sz w:val="28"/>
          <w:szCs w:val="28"/>
        </w:rPr>
        <w:t xml:space="preserve">(C) 輔系學生   ＝ </w:t>
      </w:r>
      <w:r w:rsidRPr="003A6A95">
        <w:rPr>
          <w:rFonts w:ascii="華康細圓體" w:eastAsia="華康細圓體" w:hint="eastAsia"/>
          <w:b/>
          <w:color w:val="4472C4" w:themeColor="accent5"/>
          <w:sz w:val="28"/>
          <w:szCs w:val="28"/>
        </w:rPr>
        <w:t xml:space="preserve">一般學生的畢業學分 </w:t>
      </w:r>
      <w:r w:rsidRPr="003A6A95">
        <w:rPr>
          <w:rFonts w:ascii="華康細圓體" w:eastAsia="華康細圓體" w:hint="eastAsia"/>
          <w:b/>
          <w:sz w:val="28"/>
          <w:szCs w:val="28"/>
        </w:rPr>
        <w:t>+</w:t>
      </w:r>
      <w:r w:rsidRPr="003A6A95">
        <w:rPr>
          <w:rFonts w:ascii="華康細圓體" w:eastAsia="華康細圓體" w:hint="eastAsia"/>
          <w:b/>
          <w:color w:val="4472C4" w:themeColor="accent5"/>
          <w:sz w:val="28"/>
          <w:szCs w:val="28"/>
        </w:rPr>
        <w:t xml:space="preserve"> </w:t>
      </w:r>
      <w:r w:rsidRPr="003A6A95">
        <w:rPr>
          <w:rFonts w:ascii="華康細圓體" w:eastAsia="華康細圓體" w:hint="eastAsia"/>
          <w:b/>
          <w:color w:val="C45911" w:themeColor="accent2" w:themeShade="BF"/>
          <w:sz w:val="28"/>
          <w:szCs w:val="28"/>
        </w:rPr>
        <w:t>輔系學系的學分</w:t>
      </w:r>
    </w:p>
    <w:p w:rsidR="00576B42" w:rsidRPr="003A6A95" w:rsidRDefault="0040012C" w:rsidP="0040012C">
      <w:pPr>
        <w:pStyle w:val="a3"/>
        <w:numPr>
          <w:ilvl w:val="0"/>
          <w:numId w:val="7"/>
        </w:numPr>
        <w:ind w:leftChars="0"/>
        <w:rPr>
          <w:rFonts w:ascii="華康細圓體" w:eastAsia="華康細圓體"/>
        </w:rPr>
      </w:pPr>
      <w:r w:rsidRPr="003A6A95">
        <w:rPr>
          <w:rFonts w:ascii="華康細圓體" w:eastAsia="華康細圓體" w:hint="eastAsia"/>
          <w:b/>
          <w:color w:val="4472C4" w:themeColor="accent5"/>
          <w:sz w:val="28"/>
          <w:szCs w:val="28"/>
        </w:rPr>
        <w:t>一般學生的畢業學分</w:t>
      </w:r>
      <w:r w:rsidRPr="003A6A95">
        <w:rPr>
          <w:rFonts w:ascii="華康細圓體" w:eastAsia="華康細圓體" w:hint="eastAsia"/>
          <w:sz w:val="28"/>
          <w:szCs w:val="28"/>
        </w:rPr>
        <w:t xml:space="preserve"> = 128學分</w:t>
      </w:r>
    </w:p>
    <w:p w:rsidR="00381869" w:rsidRPr="003A6A95" w:rsidRDefault="00381869" w:rsidP="00407D3E">
      <w:pPr>
        <w:rPr>
          <w:rFonts w:ascii="華康細圓體" w:eastAsia="華康細圓體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320"/>
      </w:tblGrid>
      <w:tr w:rsidR="00576B42" w:rsidRPr="003A6A95" w:rsidTr="00576B42">
        <w:tc>
          <w:tcPr>
            <w:tcW w:w="13320" w:type="dxa"/>
          </w:tcPr>
          <w:p w:rsidR="00576B42" w:rsidRPr="003A6A95" w:rsidRDefault="00576B42" w:rsidP="00407D3E">
            <w:pPr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共同必修+通識</w:t>
            </w:r>
            <w:r w:rsidR="00737572"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學分</w:t>
            </w:r>
            <w:r w:rsidR="007B1B84">
              <w:rPr>
                <w:rFonts w:ascii="華康細圓體" w:eastAsia="華康細圓體" w:hint="eastAsia"/>
                <w:b/>
                <w:sz w:val="28"/>
                <w:szCs w:val="28"/>
              </w:rPr>
              <w:t>：</w:t>
            </w:r>
            <w:r w:rsidR="007B1B84" w:rsidRPr="00723182">
              <w:rPr>
                <w:rFonts w:ascii="華康細圓體" w:eastAsia="華康細圓體" w:hint="eastAsia"/>
                <w:b/>
                <w:color w:val="FF0000"/>
                <w:sz w:val="28"/>
                <w:szCs w:val="28"/>
              </w:rPr>
              <w:t>2</w:t>
            </w:r>
            <w:r w:rsidR="007B1B84" w:rsidRPr="00723182">
              <w:rPr>
                <w:rFonts w:ascii="華康細圓體" w:eastAsia="華康細圓體"/>
                <w:b/>
                <w:color w:val="FF0000"/>
                <w:sz w:val="28"/>
                <w:szCs w:val="28"/>
              </w:rPr>
              <w:t>4</w:t>
            </w:r>
            <w:r w:rsidR="007B1B84" w:rsidRPr="00723182">
              <w:rPr>
                <w:rFonts w:ascii="華康細圓體" w:eastAsia="華康細圓體" w:hint="eastAsia"/>
                <w:b/>
                <w:color w:val="FF0000"/>
                <w:sz w:val="28"/>
                <w:szCs w:val="28"/>
              </w:rPr>
              <w:t>學分</w:t>
            </w:r>
          </w:p>
        </w:tc>
      </w:tr>
      <w:tr w:rsidR="00576B42" w:rsidRPr="003A6A95" w:rsidTr="00576B42">
        <w:tc>
          <w:tcPr>
            <w:tcW w:w="13320" w:type="dxa"/>
            <w:shd w:val="clear" w:color="auto" w:fill="FFE599" w:themeFill="accent4" w:themeFillTint="66"/>
          </w:tcPr>
          <w:p w:rsidR="007B1B84" w:rsidRPr="003A6A95" w:rsidRDefault="007B1B84" w:rsidP="007B1B84">
            <w:pPr>
              <w:rPr>
                <w:rFonts w:ascii="華康細圓體" w:eastAsia="華康細圓體"/>
              </w:rPr>
            </w:pPr>
          </w:p>
          <w:p w:rsidR="00CE5612" w:rsidRDefault="00CE5612" w:rsidP="00CE5612">
            <w:pPr>
              <w:pStyle w:val="a3"/>
              <w:numPr>
                <w:ilvl w:val="0"/>
                <w:numId w:val="2"/>
              </w:numPr>
              <w:ind w:leftChars="0"/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共同必修</w:t>
            </w:r>
            <w:r>
              <w:rPr>
                <w:rFonts w:ascii="華康細圓體" w:eastAsia="華康細圓體" w:hint="eastAsia"/>
              </w:rPr>
              <w:t>：</w:t>
            </w:r>
            <w:r w:rsidRPr="003A6A95">
              <w:rPr>
                <w:rFonts w:ascii="華康細圓體" w:eastAsia="華康細圓體" w:hint="eastAsia"/>
              </w:rPr>
              <w:t>含大學國文 (</w:t>
            </w:r>
            <w:r w:rsidRPr="00D43B10">
              <w:rPr>
                <w:rFonts w:ascii="華康細圓體" w:eastAsia="華康細圓體"/>
                <w:b/>
                <w:color w:val="538135" w:themeColor="accent6" w:themeShade="BF"/>
              </w:rPr>
              <w:t>3</w:t>
            </w:r>
            <w:r w:rsidRPr="00D43B10">
              <w:rPr>
                <w:rFonts w:ascii="華康細圓體" w:eastAsia="華康細圓體" w:hint="eastAsia"/>
                <w:b/>
                <w:color w:val="538135" w:themeColor="accent6" w:themeShade="BF"/>
              </w:rPr>
              <w:t>或6學分</w:t>
            </w:r>
            <w:r w:rsidRPr="003A6A95">
              <w:rPr>
                <w:rFonts w:ascii="華康細圓體" w:eastAsia="華康細圓體" w:hint="eastAsia"/>
              </w:rPr>
              <w:t>)，英文(6學分)，進階英文</w:t>
            </w:r>
            <w:proofErr w:type="gramStart"/>
            <w:r w:rsidRPr="003A6A95">
              <w:rPr>
                <w:rFonts w:ascii="華康細圓體" w:eastAsia="華康細圓體" w:hint="eastAsia"/>
              </w:rPr>
              <w:t>一二(</w:t>
            </w:r>
            <w:proofErr w:type="gramEnd"/>
            <w:r w:rsidRPr="003A6A95">
              <w:rPr>
                <w:rFonts w:ascii="華康細圓體" w:eastAsia="華康細圓體" w:hint="eastAsia"/>
              </w:rPr>
              <w:t xml:space="preserve"> 0學分)。</w:t>
            </w:r>
          </w:p>
          <w:p w:rsidR="00CE5612" w:rsidRDefault="00CE5612" w:rsidP="00CE5612">
            <w:pPr>
              <w:pStyle w:val="a3"/>
              <w:ind w:leftChars="0" w:left="360"/>
              <w:rPr>
                <w:rFonts w:ascii="華康細圓體" w:eastAsia="華康細圓體"/>
              </w:rPr>
            </w:pPr>
            <w:r>
              <w:rPr>
                <w:rFonts w:ascii="華康細圓體" w:eastAsia="華康細圓體" w:hint="eastAsia"/>
              </w:rPr>
              <w:t>※僑生、國際生依據華語文測驗成績等予以編班、修課，學分數為3至6學分不等，請特別留意。</w:t>
            </w:r>
          </w:p>
          <w:p w:rsidR="00CE5612" w:rsidRPr="003A6A95" w:rsidRDefault="00CE5612" w:rsidP="00CE5612">
            <w:pPr>
              <w:pStyle w:val="a3"/>
              <w:ind w:leftChars="0" w:left="360"/>
              <w:rPr>
                <w:rFonts w:ascii="華康細圓體" w:eastAsia="華康細圓體"/>
              </w:rPr>
            </w:pPr>
          </w:p>
          <w:p w:rsidR="00CE5612" w:rsidRDefault="00CE5612" w:rsidP="00CE5612">
            <w:pPr>
              <w:pStyle w:val="a3"/>
              <w:numPr>
                <w:ilvl w:val="0"/>
                <w:numId w:val="2"/>
              </w:numPr>
              <w:ind w:leftChars="0"/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通識學分</w:t>
            </w:r>
            <w:r w:rsidRPr="003A6A95">
              <w:rPr>
                <w:rFonts w:ascii="華康細圓體" w:eastAsia="華康細圓體" w:hint="eastAsia"/>
                <w:b/>
              </w:rPr>
              <w:t>為</w:t>
            </w:r>
            <w:r>
              <w:rPr>
                <w:rFonts w:ascii="華康細圓體" w:eastAsia="華康細圓體"/>
                <w:b/>
                <w:color w:val="538135" w:themeColor="accent6" w:themeShade="BF"/>
              </w:rPr>
              <w:t>15</w:t>
            </w:r>
            <w:r w:rsidRPr="00D43B10">
              <w:rPr>
                <w:rFonts w:ascii="華康細圓體" w:eastAsia="華康細圓體" w:hint="eastAsia"/>
                <w:b/>
                <w:color w:val="538135" w:themeColor="accent6" w:themeShade="BF"/>
              </w:rPr>
              <w:t>或</w:t>
            </w:r>
            <w:r>
              <w:rPr>
                <w:rFonts w:ascii="華康細圓體" w:eastAsia="華康細圓體" w:hint="eastAsia"/>
                <w:b/>
                <w:color w:val="538135" w:themeColor="accent6" w:themeShade="BF"/>
              </w:rPr>
              <w:t>1</w:t>
            </w:r>
            <w:r>
              <w:rPr>
                <w:rFonts w:ascii="華康細圓體" w:eastAsia="華康細圓體"/>
                <w:b/>
                <w:color w:val="538135" w:themeColor="accent6" w:themeShade="BF"/>
              </w:rPr>
              <w:t>2</w:t>
            </w:r>
            <w:r w:rsidRPr="00D43B10">
              <w:rPr>
                <w:rFonts w:ascii="華康細圓體" w:eastAsia="華康細圓體" w:hint="eastAsia"/>
                <w:b/>
                <w:color w:val="538135" w:themeColor="accent6" w:themeShade="BF"/>
              </w:rPr>
              <w:t>學分</w:t>
            </w:r>
            <w:r w:rsidRPr="00D43B10">
              <w:rPr>
                <w:rFonts w:ascii="華康細圓體" w:eastAsia="華康細圓體" w:hint="eastAsia"/>
                <w:b/>
              </w:rPr>
              <w:t>，</w:t>
            </w:r>
            <w:r>
              <w:rPr>
                <w:rFonts w:ascii="華康細圓體" w:eastAsia="華康細圓體" w:hint="eastAsia"/>
                <w:b/>
              </w:rPr>
              <w:t>加上共同必修後達</w:t>
            </w:r>
            <w:r w:rsidRPr="00D43B10">
              <w:rPr>
                <w:rFonts w:ascii="華康細圓體" w:eastAsia="華康細圓體" w:hint="eastAsia"/>
                <w:b/>
                <w:color w:val="538135" w:themeColor="accent6" w:themeShade="BF"/>
              </w:rPr>
              <w:t>2</w:t>
            </w:r>
            <w:r w:rsidRPr="00D43B10">
              <w:rPr>
                <w:rFonts w:ascii="華康細圓體" w:eastAsia="華康細圓體"/>
                <w:b/>
                <w:color w:val="538135" w:themeColor="accent6" w:themeShade="BF"/>
              </w:rPr>
              <w:t>4</w:t>
            </w:r>
            <w:r w:rsidRPr="00D43B10">
              <w:rPr>
                <w:rFonts w:ascii="華康細圓體" w:eastAsia="華康細圓體" w:hint="eastAsia"/>
                <w:b/>
                <w:color w:val="538135" w:themeColor="accent6" w:themeShade="BF"/>
              </w:rPr>
              <w:t>學分</w:t>
            </w:r>
            <w:r w:rsidRPr="003A6A95">
              <w:rPr>
                <w:rFonts w:ascii="華康細圓體" w:eastAsia="華康細圓體" w:hint="eastAsia"/>
              </w:rPr>
              <w:t>。就通識領域別而言，本系指定領域為A12378</w:t>
            </w:r>
          </w:p>
          <w:p w:rsidR="00CE5612" w:rsidRDefault="00CE5612" w:rsidP="00CE5612">
            <w:pPr>
              <w:pStyle w:val="a3"/>
              <w:numPr>
                <w:ilvl w:val="0"/>
                <w:numId w:val="17"/>
              </w:numPr>
              <w:ind w:leftChars="0"/>
              <w:rPr>
                <w:rFonts w:ascii="華康細圓體" w:eastAsia="華康細圓體"/>
              </w:rPr>
            </w:pPr>
            <w:r>
              <w:rPr>
                <w:rFonts w:ascii="華康細圓體" w:eastAsia="華康細圓體" w:hint="eastAsia"/>
              </w:rPr>
              <w:lastRenderedPageBreak/>
              <w:t>若修1</w:t>
            </w:r>
            <w:r>
              <w:rPr>
                <w:rFonts w:ascii="華康細圓體" w:eastAsia="華康細圓體"/>
              </w:rPr>
              <w:t>5</w:t>
            </w:r>
            <w:r>
              <w:rPr>
                <w:rFonts w:ascii="華康細圓體" w:eastAsia="華康細圓體" w:hint="eastAsia"/>
              </w:rPr>
              <w:t>學分，</w:t>
            </w:r>
            <w:r w:rsidRPr="003A6A95">
              <w:rPr>
                <w:rFonts w:ascii="華康細圓體" w:eastAsia="華康細圓體" w:hint="eastAsia"/>
              </w:rPr>
              <w:t>請</w:t>
            </w:r>
            <w:r>
              <w:rPr>
                <w:rFonts w:ascii="華康細圓體" w:eastAsia="華康細圓體" w:hint="eastAsia"/>
              </w:rPr>
              <w:t>從上述</w:t>
            </w:r>
            <w:r w:rsidRPr="003A6A95">
              <w:rPr>
                <w:rFonts w:ascii="華康細圓體" w:eastAsia="華康細圓體" w:hint="eastAsia"/>
              </w:rPr>
              <w:t>的5個領域中選3個領域各至少修</w:t>
            </w:r>
            <w:proofErr w:type="gramStart"/>
            <w:r w:rsidRPr="003A6A95">
              <w:rPr>
                <w:rFonts w:ascii="華康細圓體" w:eastAsia="華康細圓體" w:hint="eastAsia"/>
              </w:rPr>
              <w:t>一</w:t>
            </w:r>
            <w:proofErr w:type="gramEnd"/>
            <w:r w:rsidRPr="003A6A95">
              <w:rPr>
                <w:rFonts w:ascii="華康細圓體" w:eastAsia="華康細圓體" w:hint="eastAsia"/>
              </w:rPr>
              <w:t>科</w:t>
            </w:r>
            <w:r>
              <w:rPr>
                <w:rFonts w:ascii="華康細圓體" w:eastAsia="華康細圓體" w:hint="eastAsia"/>
              </w:rPr>
              <w:t>，</w:t>
            </w:r>
            <w:r w:rsidRPr="003A6A95">
              <w:rPr>
                <w:rFonts w:ascii="華康細圓體" w:eastAsia="華康細圓體" w:hint="eastAsia"/>
              </w:rPr>
              <w:t>其餘</w:t>
            </w:r>
            <w:r>
              <w:rPr>
                <w:rFonts w:ascii="華康細圓體" w:eastAsia="華康細圓體" w:hint="eastAsia"/>
              </w:rPr>
              <w:t>開放</w:t>
            </w:r>
            <w:r w:rsidRPr="003A6A95">
              <w:rPr>
                <w:rFonts w:ascii="華康細圓體" w:eastAsia="華康細圓體" w:hint="eastAsia"/>
              </w:rPr>
              <w:t>自由修課</w:t>
            </w:r>
            <w:r>
              <w:rPr>
                <w:rFonts w:ascii="華康細圓體" w:eastAsia="華康細圓體" w:hint="eastAsia"/>
              </w:rPr>
              <w:t>；</w:t>
            </w:r>
          </w:p>
          <w:p w:rsidR="00CE5612" w:rsidRPr="003A6A95" w:rsidRDefault="00CE5612" w:rsidP="00CE5612">
            <w:pPr>
              <w:pStyle w:val="a3"/>
              <w:numPr>
                <w:ilvl w:val="0"/>
                <w:numId w:val="17"/>
              </w:numPr>
              <w:ind w:leftChars="0"/>
              <w:rPr>
                <w:rFonts w:ascii="華康細圓體" w:eastAsia="華康細圓體"/>
              </w:rPr>
            </w:pPr>
            <w:r>
              <w:rPr>
                <w:rFonts w:ascii="華康細圓體" w:eastAsia="華康細圓體" w:hint="eastAsia"/>
              </w:rPr>
              <w:t>若修1</w:t>
            </w:r>
            <w:r>
              <w:rPr>
                <w:rFonts w:ascii="華康細圓體" w:eastAsia="華康細圓體"/>
              </w:rPr>
              <w:t>2</w:t>
            </w:r>
            <w:r>
              <w:rPr>
                <w:rFonts w:ascii="華康細圓體" w:eastAsia="華康細圓體" w:hint="eastAsia"/>
              </w:rPr>
              <w:t>學分，則選2個領域</w:t>
            </w:r>
            <w:r w:rsidRPr="003A6A95">
              <w:rPr>
                <w:rFonts w:ascii="華康細圓體" w:eastAsia="華康細圓體" w:hint="eastAsia"/>
              </w:rPr>
              <w:t>各至少修</w:t>
            </w:r>
            <w:proofErr w:type="gramStart"/>
            <w:r w:rsidRPr="003A6A95">
              <w:rPr>
                <w:rFonts w:ascii="華康細圓體" w:eastAsia="華康細圓體" w:hint="eastAsia"/>
              </w:rPr>
              <w:t>一</w:t>
            </w:r>
            <w:proofErr w:type="gramEnd"/>
            <w:r w:rsidRPr="003A6A95">
              <w:rPr>
                <w:rFonts w:ascii="華康細圓體" w:eastAsia="華康細圓體" w:hint="eastAsia"/>
              </w:rPr>
              <w:t>科</w:t>
            </w:r>
            <w:r>
              <w:rPr>
                <w:rFonts w:ascii="華康細圓體" w:eastAsia="華康細圓體" w:hint="eastAsia"/>
              </w:rPr>
              <w:t>，</w:t>
            </w:r>
            <w:r w:rsidRPr="003A6A95">
              <w:rPr>
                <w:rFonts w:ascii="華康細圓體" w:eastAsia="華康細圓體" w:hint="eastAsia"/>
              </w:rPr>
              <w:t>其餘</w:t>
            </w:r>
            <w:r>
              <w:rPr>
                <w:rFonts w:ascii="華康細圓體" w:eastAsia="華康細圓體" w:hint="eastAsia"/>
              </w:rPr>
              <w:t>開放</w:t>
            </w:r>
            <w:r w:rsidRPr="003A6A95">
              <w:rPr>
                <w:rFonts w:ascii="華康細圓體" w:eastAsia="華康細圓體" w:hint="eastAsia"/>
              </w:rPr>
              <w:t>自由修課，修完總數即可。</w:t>
            </w:r>
          </w:p>
          <w:p w:rsidR="00CE5612" w:rsidRPr="003A6A95" w:rsidRDefault="00CE5612" w:rsidP="00CE5612">
            <w:pPr>
              <w:pStyle w:val="a3"/>
              <w:ind w:leftChars="0" w:left="360"/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 xml:space="preserve"> </w:t>
            </w:r>
          </w:p>
          <w:p w:rsidR="00CE5612" w:rsidRPr="003B4B90" w:rsidRDefault="00CE5612" w:rsidP="00C246E2">
            <w:pPr>
              <w:pStyle w:val="a3"/>
              <w:numPr>
                <w:ilvl w:val="0"/>
                <w:numId w:val="2"/>
              </w:numPr>
              <w:ind w:leftChars="0"/>
              <w:rPr>
                <w:rFonts w:ascii="華康細圓體" w:eastAsia="華康細圓體"/>
              </w:rPr>
            </w:pPr>
            <w:r w:rsidRPr="003B4B90">
              <w:rPr>
                <w:rFonts w:ascii="華康細圓體" w:eastAsia="華康細圓體" w:hint="eastAsia"/>
                <w:b/>
              </w:rPr>
              <w:t>「通識</w:t>
            </w:r>
            <w:r w:rsidRPr="003B4B90">
              <w:rPr>
                <w:rFonts w:ascii="華康細圓體" w:eastAsia="華康細圓體" w:hint="eastAsia"/>
              </w:rPr>
              <w:t>與</w:t>
            </w:r>
            <w:r w:rsidRPr="003B4B90">
              <w:rPr>
                <w:rFonts w:ascii="華康細圓體" w:eastAsia="華康細圓體" w:hint="eastAsia"/>
                <w:b/>
              </w:rPr>
              <w:t>國文充抵</w:t>
            </w:r>
            <w:r w:rsidRPr="003B4B90">
              <w:rPr>
                <w:rFonts w:ascii="華康細圓體" w:eastAsia="華康細圓體" w:hint="eastAsia"/>
              </w:rPr>
              <w:t>規定-大學國文3學分可與通識課程A1234領域中任一個領域相互充抵，至多3學分。」簡言之，就是第(</w:t>
            </w:r>
            <w:r w:rsidRPr="003B4B90">
              <w:rPr>
                <w:rFonts w:ascii="華康細圓體" w:eastAsia="華康細圓體"/>
              </w:rPr>
              <w:t>4)</w:t>
            </w:r>
            <w:r w:rsidRPr="003B4B90">
              <w:rPr>
                <w:rFonts w:ascii="華康細圓體" w:eastAsia="華康細圓體" w:hint="eastAsia"/>
              </w:rPr>
              <w:t>所列的2種修課方式。</w:t>
            </w:r>
            <w:r w:rsidR="003B4B90" w:rsidRPr="003B4B90">
              <w:rPr>
                <w:rFonts w:ascii="華康細圓體" w:eastAsia="華康細圓體" w:hint="eastAsia"/>
              </w:rPr>
              <w:t>簡言之，在已經修一門大學國文3學分的情況下，第二門大學國文可視為A</w:t>
            </w:r>
            <w:r w:rsidR="003B4B90" w:rsidRPr="003B4B90">
              <w:rPr>
                <w:rFonts w:ascii="華康細圓體" w:eastAsia="華康細圓體"/>
              </w:rPr>
              <w:t>1234*</w:t>
            </w:r>
            <w:r w:rsidR="003B4B90" w:rsidRPr="003B4B90">
              <w:rPr>
                <w:rFonts w:ascii="華康細圓體" w:eastAsia="華康細圓體" w:hint="eastAsia"/>
              </w:rPr>
              <w:t>，也就是可當</w:t>
            </w:r>
            <w:proofErr w:type="gramStart"/>
            <w:r w:rsidR="003B4B90" w:rsidRPr="003B4B90">
              <w:rPr>
                <w:rFonts w:ascii="華康細圓體" w:eastAsia="華康細圓體" w:hint="eastAsia"/>
              </w:rPr>
              <w:t>通識也可</w:t>
            </w:r>
            <w:proofErr w:type="gramEnd"/>
            <w:r w:rsidR="003B4B90" w:rsidRPr="003B4B90">
              <w:rPr>
                <w:rFonts w:ascii="華康細圓體" w:eastAsia="華康細圓體" w:hint="eastAsia"/>
              </w:rPr>
              <w:t>當選修。</w:t>
            </w:r>
          </w:p>
          <w:p w:rsidR="00CE5612" w:rsidRPr="003A6A95" w:rsidRDefault="00CE5612" w:rsidP="00CE5612">
            <w:pPr>
              <w:pStyle w:val="a3"/>
              <w:numPr>
                <w:ilvl w:val="0"/>
                <w:numId w:val="2"/>
              </w:numPr>
              <w:ind w:leftChars="0"/>
              <w:rPr>
                <w:rFonts w:ascii="華康細圓體" w:eastAsia="華康細圓體"/>
              </w:rPr>
            </w:pPr>
          </w:p>
          <w:p w:rsidR="00CE5612" w:rsidRPr="003A6A95" w:rsidRDefault="00CE5612" w:rsidP="00CE5612">
            <w:pPr>
              <w:pStyle w:val="a3"/>
              <w:ind w:leftChars="0" w:left="360"/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**綜合以上(</w:t>
            </w:r>
            <w:r>
              <w:rPr>
                <w:rFonts w:ascii="華康細圓體" w:eastAsia="華康細圓體"/>
              </w:rPr>
              <w:t>1</w:t>
            </w:r>
            <w:r w:rsidRPr="003A6A95">
              <w:rPr>
                <w:rFonts w:ascii="華康細圓體" w:eastAsia="華康細圓體" w:hint="eastAsia"/>
              </w:rPr>
              <w:t>)(2)(3)，你的通識和國文有</w:t>
            </w:r>
            <w:r>
              <w:rPr>
                <w:rFonts w:ascii="華康細圓體" w:eastAsia="華康細圓體" w:hint="eastAsia"/>
              </w:rPr>
              <w:t>2</w:t>
            </w:r>
            <w:r w:rsidRPr="003A6A95">
              <w:rPr>
                <w:rFonts w:ascii="華康細圓體" w:eastAsia="華康細圓體" w:hint="eastAsia"/>
              </w:rPr>
              <w:t>種修法：</w:t>
            </w:r>
          </w:p>
          <w:p w:rsidR="00CE5612" w:rsidRPr="003A6A95" w:rsidRDefault="00CE5612" w:rsidP="00CE5612">
            <w:pPr>
              <w:widowControl/>
              <w:snapToGrid w:val="0"/>
              <w:spacing w:line="360" w:lineRule="exact"/>
              <w:ind w:leftChars="200" w:left="1047" w:hanging="567"/>
              <w:jc w:val="both"/>
              <w:rPr>
                <w:rFonts w:ascii="華康細圓體" w:eastAsia="華康細圓體" w:hAnsi="Georgia" w:cs="新細明體"/>
                <w:color w:val="0000FF"/>
                <w:kern w:val="0"/>
                <w:szCs w:val="24"/>
              </w:rPr>
            </w:pPr>
            <w:r w:rsidRPr="003A6A95">
              <w:rPr>
                <w:rFonts w:ascii="華康細圓體" w:eastAsia="華康細圓體" w:hAnsi="Times New Roman" w:cs="Times New Roman" w:hint="eastAsia"/>
                <w:color w:val="000000"/>
                <w:kern w:val="0"/>
                <w:sz w:val="14"/>
                <w:szCs w:val="14"/>
              </w:rPr>
              <w:t> </w:t>
            </w:r>
            <w:r w:rsidRPr="003A6A95">
              <w:rPr>
                <w:rFonts w:ascii="華康細圓體" w:eastAsia="華康細圓體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 </w:t>
            </w:r>
            <w:r w:rsidRPr="003A6A95"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>6</w:t>
            </w:r>
            <w:r w:rsidRPr="003A6A95">
              <w:rPr>
                <w:rFonts w:ascii="華康細圓體" w:eastAsia="華康細圓體" w:hAnsi="新細明體" w:cs="新細明體" w:hint="eastAsia"/>
                <w:color w:val="0000FF"/>
                <w:kern w:val="0"/>
                <w:szCs w:val="24"/>
              </w:rPr>
              <w:t>學分大學國文</w:t>
            </w:r>
            <w:r w:rsidRPr="003A6A95"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>+12</w:t>
            </w:r>
            <w:r w:rsidRPr="003A6A95">
              <w:rPr>
                <w:rFonts w:ascii="華康細圓體" w:eastAsia="華康細圓體" w:hAnsi="新細明體" w:cs="新細明體" w:hint="eastAsia"/>
                <w:color w:val="0000FF"/>
                <w:kern w:val="0"/>
                <w:szCs w:val="24"/>
              </w:rPr>
              <w:t>學分通識</w:t>
            </w:r>
            <w:r w:rsidRPr="003A6A95"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 xml:space="preserve"> (2</w:t>
            </w:r>
            <w:r w:rsidRPr="003A6A95">
              <w:rPr>
                <w:rFonts w:ascii="華康細圓體" w:eastAsia="華康細圓體" w:hAnsi="新細明體" w:cs="新細明體" w:hint="eastAsia"/>
                <w:color w:val="0000FF"/>
                <w:kern w:val="0"/>
                <w:szCs w:val="24"/>
              </w:rPr>
              <w:t>個指定領域</w:t>
            </w:r>
            <w:r w:rsidRPr="003A6A95"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>)</w:t>
            </w:r>
            <w:r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>。</w:t>
            </w:r>
          </w:p>
          <w:p w:rsidR="00CE5612" w:rsidRPr="00BB6468" w:rsidRDefault="00CE5612" w:rsidP="00CE5612">
            <w:pPr>
              <w:widowControl/>
              <w:snapToGrid w:val="0"/>
              <w:spacing w:line="360" w:lineRule="exact"/>
              <w:ind w:leftChars="200" w:left="1047" w:hanging="567"/>
              <w:jc w:val="both"/>
              <w:rPr>
                <w:rFonts w:ascii="華康細圓體" w:eastAsia="華康細圓體" w:hAnsi="新細明體" w:cs="新細明體"/>
                <w:color w:val="0000FF"/>
                <w:kern w:val="0"/>
                <w:szCs w:val="24"/>
              </w:rPr>
            </w:pPr>
            <w:r w:rsidRPr="003A6A95"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 xml:space="preserve"> 3</w:t>
            </w:r>
            <w:r w:rsidRPr="003A6A95">
              <w:rPr>
                <w:rFonts w:ascii="華康細圓體" w:eastAsia="華康細圓體" w:hAnsi="新細明體" w:cs="新細明體" w:hint="eastAsia"/>
                <w:color w:val="0000FF"/>
                <w:kern w:val="0"/>
                <w:szCs w:val="24"/>
              </w:rPr>
              <w:t>學分大學國文</w:t>
            </w:r>
            <w:r w:rsidRPr="003A6A95"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>+15</w:t>
            </w:r>
            <w:r w:rsidRPr="003A6A95">
              <w:rPr>
                <w:rFonts w:ascii="華康細圓體" w:eastAsia="華康細圓體" w:hAnsi="新細明體" w:cs="新細明體" w:hint="eastAsia"/>
                <w:color w:val="0000FF"/>
                <w:kern w:val="0"/>
                <w:szCs w:val="24"/>
              </w:rPr>
              <w:t>學分通識</w:t>
            </w:r>
            <w:r w:rsidRPr="003A6A95"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 xml:space="preserve"> (3</w:t>
            </w:r>
            <w:r w:rsidRPr="003A6A95">
              <w:rPr>
                <w:rFonts w:ascii="華康細圓體" w:eastAsia="華康細圓體" w:hAnsi="新細明體" w:cs="新細明體" w:hint="eastAsia"/>
                <w:color w:val="0000FF"/>
                <w:kern w:val="0"/>
                <w:szCs w:val="24"/>
              </w:rPr>
              <w:t>個指定領域</w:t>
            </w:r>
            <w:r w:rsidRPr="003A6A95"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>)</w:t>
            </w:r>
            <w:r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 xml:space="preserve">。 </w:t>
            </w:r>
            <w:r>
              <w:rPr>
                <w:rFonts w:ascii="Segoe UI Symbol" w:eastAsia="華康細圓體" w:hAnsi="Segoe UI Symbol" w:cs="Segoe UI Symbol" w:hint="eastAsia"/>
                <w:color w:val="000000"/>
                <w:kern w:val="0"/>
                <w:szCs w:val="24"/>
              </w:rPr>
              <w:t>★</w:t>
            </w:r>
            <w:proofErr w:type="gramStart"/>
            <w:r>
              <w:rPr>
                <w:rFonts w:ascii="Segoe UI Symbol" w:eastAsia="華康細圓體" w:hAnsi="Segoe UI Symbol" w:cs="Segoe UI Symbol" w:hint="eastAsia"/>
                <w:color w:val="000000"/>
                <w:kern w:val="0"/>
                <w:szCs w:val="24"/>
              </w:rPr>
              <w:t>超修的</w:t>
            </w:r>
            <w:proofErr w:type="gramEnd"/>
            <w:r>
              <w:rPr>
                <w:rFonts w:ascii="Segoe UI Symbol" w:eastAsia="華康細圓體" w:hAnsi="Segoe UI Symbol" w:cs="Segoe UI Symbol" w:hint="eastAsia"/>
                <w:color w:val="000000"/>
                <w:kern w:val="0"/>
                <w:szCs w:val="24"/>
              </w:rPr>
              <w:t>大學國文，計入選修學分。</w:t>
            </w:r>
          </w:p>
          <w:p w:rsidR="00CE5612" w:rsidRPr="00BB6468" w:rsidRDefault="00CE5612" w:rsidP="00CE5612">
            <w:pPr>
              <w:pStyle w:val="a3"/>
              <w:ind w:leftChars="0" w:left="360"/>
              <w:rPr>
                <w:rFonts w:ascii="華康細圓體" w:eastAsia="華康細圓體"/>
              </w:rPr>
            </w:pPr>
            <w:r>
              <w:rPr>
                <w:rFonts w:ascii="華康細圓體" w:eastAsia="華康細圓體" w:hint="eastAsia"/>
              </w:rPr>
              <w:t>=</w:t>
            </w:r>
            <w:r>
              <w:rPr>
                <w:rFonts w:ascii="華康細圓體" w:eastAsia="華康細圓體"/>
              </w:rPr>
              <w:t>==================================================================================================</w:t>
            </w:r>
          </w:p>
          <w:p w:rsidR="00CE5612" w:rsidRPr="003A6A95" w:rsidRDefault="00CE5612" w:rsidP="00CE5612">
            <w:pPr>
              <w:pStyle w:val="a3"/>
              <w:numPr>
                <w:ilvl w:val="0"/>
                <w:numId w:val="2"/>
              </w:numPr>
              <w:ind w:leftChars="0"/>
              <w:rPr>
                <w:rFonts w:ascii="華康細圓體" w:eastAsia="華康細圓體"/>
              </w:rPr>
            </w:pPr>
            <w:proofErr w:type="gramStart"/>
            <w:r w:rsidRPr="003A6A95">
              <w:rPr>
                <w:rFonts w:ascii="華康細圓體" w:eastAsia="華康細圓體" w:hint="eastAsia"/>
              </w:rPr>
              <w:t>通識課與</w:t>
            </w:r>
            <w:proofErr w:type="gramEnd"/>
            <w:r w:rsidRPr="003A6A95">
              <w:rPr>
                <w:rFonts w:ascii="華康細圓體" w:eastAsia="華康細圓體" w:hint="eastAsia"/>
              </w:rPr>
              <w:t>選修課的關係：</w:t>
            </w:r>
          </w:p>
          <w:p w:rsidR="00CE5612" w:rsidRPr="003A6A95" w:rsidRDefault="00CE5612" w:rsidP="00CE5612">
            <w:pPr>
              <w:pStyle w:val="a3"/>
              <w:numPr>
                <w:ilvl w:val="0"/>
                <w:numId w:val="3"/>
              </w:numPr>
              <w:ind w:leftChars="0"/>
              <w:rPr>
                <w:rFonts w:ascii="華康細圓體" w:eastAsia="華康細圓體"/>
                <w:b/>
              </w:rPr>
            </w:pPr>
            <w:r w:rsidRPr="003A6A95">
              <w:rPr>
                <w:rFonts w:ascii="華康細圓體" w:eastAsia="華康細圓體" w:hint="eastAsia"/>
              </w:rPr>
              <w:t>如果</w:t>
            </w:r>
            <w:r w:rsidRPr="003A6A95">
              <w:rPr>
                <w:rFonts w:ascii="華康細圓體" w:eastAsia="華康細圓體" w:hint="eastAsia"/>
                <w:b/>
              </w:rPr>
              <w:t>只有數字</w:t>
            </w:r>
            <w:r w:rsidRPr="003A6A95">
              <w:rPr>
                <w:rFonts w:ascii="華康細圓體" w:eastAsia="華康細圓體" w:hint="eastAsia"/>
              </w:rPr>
              <w:t>，例如A7，A13，只能當通識學分，</w:t>
            </w:r>
            <w:r w:rsidR="00C7746E">
              <w:rPr>
                <w:rFonts w:ascii="華康細圓體" w:eastAsia="華康細圓體" w:hint="eastAsia"/>
                <w:b/>
              </w:rPr>
              <w:t>超修者</w:t>
            </w:r>
            <w:r w:rsidRPr="003A6A95">
              <w:rPr>
                <w:rFonts w:ascii="華康細圓體" w:eastAsia="華康細圓體" w:hint="eastAsia"/>
                <w:b/>
                <w:color w:val="FF0000"/>
                <w:u w:val="single"/>
              </w:rPr>
              <w:t>不計入</w:t>
            </w:r>
            <w:r w:rsidRPr="003A6A95">
              <w:rPr>
                <w:rFonts w:ascii="華康細圓體" w:eastAsia="華康細圓體" w:hint="eastAsia"/>
                <w:b/>
              </w:rPr>
              <w:t>選修學分。</w:t>
            </w:r>
          </w:p>
          <w:p w:rsidR="00CE5612" w:rsidRPr="008F7BD8" w:rsidRDefault="00CE5612" w:rsidP="00CE5612">
            <w:pPr>
              <w:pStyle w:val="a3"/>
              <w:numPr>
                <w:ilvl w:val="0"/>
                <w:numId w:val="3"/>
              </w:numPr>
              <w:ind w:leftChars="0"/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如果</w:t>
            </w:r>
            <w:r w:rsidRPr="003A6A95">
              <w:rPr>
                <w:rFonts w:ascii="華康細圓體" w:eastAsia="華康細圓體" w:hint="eastAsia"/>
                <w:b/>
              </w:rPr>
              <w:t>有數字也有星號*</w:t>
            </w:r>
            <w:r w:rsidRPr="003A6A95">
              <w:rPr>
                <w:rFonts w:ascii="華康細圓體" w:eastAsia="華康細圓體" w:hint="eastAsia"/>
              </w:rPr>
              <w:t>，例如A8*，A23*，可以當作</w:t>
            </w:r>
            <w:proofErr w:type="gramStart"/>
            <w:r w:rsidRPr="003A6A95">
              <w:rPr>
                <w:rFonts w:ascii="華康細圓體" w:eastAsia="華康細圓體" w:hint="eastAsia"/>
              </w:rPr>
              <w:t>通識也可以</w:t>
            </w:r>
            <w:proofErr w:type="gramEnd"/>
            <w:r w:rsidRPr="003A6A95">
              <w:rPr>
                <w:rFonts w:ascii="華康細圓體" w:eastAsia="華康細圓體" w:hint="eastAsia"/>
              </w:rPr>
              <w:t>當作</w:t>
            </w:r>
            <w:proofErr w:type="gramStart"/>
            <w:r w:rsidRPr="003A6A95">
              <w:rPr>
                <w:rFonts w:ascii="華康細圓體" w:eastAsia="華康細圓體" w:hint="eastAsia"/>
              </w:rPr>
              <w:t>選修</w:t>
            </w:r>
            <w:r w:rsidR="00C7746E">
              <w:rPr>
                <w:rFonts w:ascii="華康細圓體" w:eastAsia="華康細圓體" w:hint="eastAsia"/>
                <w:b/>
              </w:rPr>
              <w:t>超修</w:t>
            </w:r>
            <w:proofErr w:type="gramEnd"/>
            <w:r w:rsidR="00C7746E">
              <w:rPr>
                <w:rFonts w:ascii="華康細圓體" w:eastAsia="華康細圓體" w:hint="eastAsia"/>
                <w:b/>
              </w:rPr>
              <w:t>者</w:t>
            </w:r>
            <w:r w:rsidRPr="008F7BD8">
              <w:rPr>
                <w:rFonts w:ascii="華康細圓體" w:eastAsia="華康細圓體" w:hint="eastAsia"/>
                <w:b/>
                <w:color w:val="FF0000"/>
                <w:u w:val="single"/>
              </w:rPr>
              <w:t>計入</w:t>
            </w:r>
            <w:r w:rsidRPr="003A6A95">
              <w:rPr>
                <w:rFonts w:ascii="華康細圓體" w:eastAsia="華康細圓體" w:hint="eastAsia"/>
                <w:b/>
              </w:rPr>
              <w:t>選修學分。</w:t>
            </w:r>
            <w:r w:rsidRPr="008F7BD8">
              <w:rPr>
                <w:rFonts w:ascii="華康細圓體" w:eastAsia="華康細圓體" w:hint="eastAsia"/>
              </w:rPr>
              <w:t>不需申請。</w:t>
            </w:r>
          </w:p>
          <w:p w:rsidR="00CE5612" w:rsidRDefault="00CE5612" w:rsidP="00CE5612">
            <w:pPr>
              <w:pStyle w:val="a3"/>
              <w:numPr>
                <w:ilvl w:val="0"/>
                <w:numId w:val="3"/>
              </w:numPr>
              <w:ind w:leftChars="0"/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如果是政治系開的課程，或是你的必修課，</w:t>
            </w:r>
            <w:r w:rsidRPr="0087104F">
              <w:rPr>
                <w:rFonts w:ascii="華康細圓體" w:eastAsia="華康細圓體" w:hint="eastAsia"/>
                <w:b/>
                <w:color w:val="FF0000"/>
              </w:rPr>
              <w:t>不可以</w:t>
            </w:r>
            <w:proofErr w:type="gramStart"/>
            <w:r w:rsidRPr="003A6A95">
              <w:rPr>
                <w:rFonts w:ascii="華康細圓體" w:eastAsia="華康細圓體" w:hint="eastAsia"/>
              </w:rPr>
              <w:t>採</w:t>
            </w:r>
            <w:proofErr w:type="gramEnd"/>
            <w:r w:rsidRPr="003A6A95">
              <w:rPr>
                <w:rFonts w:ascii="華康細圓體" w:eastAsia="華康細圓體" w:hint="eastAsia"/>
              </w:rPr>
              <w:t>計為通識學分（前者如政治學概論</w:t>
            </w:r>
            <w:r>
              <w:rPr>
                <w:rFonts w:ascii="華康細圓體" w:eastAsia="華康細圓體" w:hint="eastAsia"/>
              </w:rPr>
              <w:t>、國際關係概論、全球通識講座</w:t>
            </w:r>
            <w:r w:rsidRPr="00E30AA4">
              <w:rPr>
                <w:rFonts w:ascii="華康細圓體" w:eastAsia="華康細圓體" w:hint="eastAsia"/>
              </w:rPr>
              <w:t>；後者如</w:t>
            </w:r>
            <w:r>
              <w:rPr>
                <w:rFonts w:ascii="華康細圓體" w:eastAsia="華康細圓體" w:hint="eastAsia"/>
              </w:rPr>
              <w:t>經濟學與經原，以及</w:t>
            </w:r>
            <w:r w:rsidRPr="00E30AA4">
              <w:rPr>
                <w:rFonts w:ascii="華康細圓體" w:eastAsia="華康細圓體" w:hint="eastAsia"/>
              </w:rPr>
              <w:t>普通心理學之於政論組的同學</w:t>
            </w:r>
            <w:proofErr w:type="gramStart"/>
            <w:r w:rsidRPr="00E30AA4">
              <w:rPr>
                <w:rFonts w:ascii="華康細圓體" w:eastAsia="華康細圓體" w:hint="eastAsia"/>
              </w:rPr>
              <w:t>）</w:t>
            </w:r>
            <w:proofErr w:type="gramEnd"/>
            <w:r w:rsidRPr="00E30AA4">
              <w:rPr>
                <w:rFonts w:ascii="華康細圓體" w:eastAsia="華康細圓體" w:hint="eastAsia"/>
              </w:rPr>
              <w:t>。</w:t>
            </w:r>
          </w:p>
          <w:p w:rsidR="00CE5612" w:rsidRPr="00E30AA4" w:rsidRDefault="00CE5612" w:rsidP="00CE5612">
            <w:pPr>
              <w:pStyle w:val="a3"/>
              <w:ind w:leftChars="0" w:left="720"/>
              <w:rPr>
                <w:rFonts w:ascii="華康細圓體" w:eastAsia="華康細圓體"/>
              </w:rPr>
            </w:pPr>
          </w:p>
          <w:p w:rsidR="00CE5612" w:rsidRPr="005E6474" w:rsidRDefault="00CE5612" w:rsidP="005E6474">
            <w:pPr>
              <w:pStyle w:val="a3"/>
              <w:numPr>
                <w:ilvl w:val="0"/>
                <w:numId w:val="2"/>
              </w:numPr>
              <w:tabs>
                <w:tab w:val="left" w:pos="567"/>
              </w:tabs>
              <w:ind w:leftChars="0"/>
              <w:rPr>
                <w:rFonts w:ascii="華康細圓體" w:eastAsia="華康細圓體"/>
              </w:rPr>
            </w:pPr>
            <w:r w:rsidRPr="005E6474">
              <w:rPr>
                <w:rFonts w:ascii="華康細圓體" w:eastAsia="華康細圓體" w:hint="eastAsia"/>
              </w:rPr>
              <w:t>溝通表達與職</w:t>
            </w:r>
            <w:proofErr w:type="gramStart"/>
            <w:r w:rsidRPr="005E6474">
              <w:rPr>
                <w:rFonts w:ascii="華康細圓體" w:eastAsia="華康細圓體" w:hint="eastAsia"/>
              </w:rPr>
              <w:t>涯</w:t>
            </w:r>
            <w:proofErr w:type="gramEnd"/>
            <w:r w:rsidRPr="005E6474">
              <w:rPr>
                <w:rFonts w:ascii="華康細圓體" w:eastAsia="華康細圓體" w:hint="eastAsia"/>
              </w:rPr>
              <w:t>發展課程（原基本能力課程）的標示方式為</w:t>
            </w:r>
            <w:r w:rsidRPr="005E6474">
              <w:rPr>
                <w:rFonts w:ascii="華康細圓體" w:eastAsia="華康細圓體" w:hint="eastAsia"/>
                <w:highlight w:val="yellow"/>
              </w:rPr>
              <w:t>AB</w:t>
            </w:r>
            <w:r w:rsidRPr="005E6474">
              <w:rPr>
                <w:rFonts w:ascii="華康細圓體" w:eastAsia="華康細圓體" w:hint="eastAsia"/>
              </w:rPr>
              <w:t>，修此類課程</w:t>
            </w:r>
            <w:proofErr w:type="gramStart"/>
            <w:r w:rsidRPr="005E6474">
              <w:rPr>
                <w:rFonts w:ascii="華康細圓體" w:eastAsia="華康細圓體" w:hint="eastAsia"/>
              </w:rPr>
              <w:t>可抵通</w:t>
            </w:r>
            <w:proofErr w:type="gramEnd"/>
            <w:r w:rsidRPr="005E6474">
              <w:rPr>
                <w:rFonts w:ascii="華康細圓體" w:eastAsia="華康細圓體" w:hint="eastAsia"/>
              </w:rPr>
              <w:t>識最多6學分，但不屬於任何領域，</w:t>
            </w:r>
            <w:proofErr w:type="gramStart"/>
            <w:r w:rsidRPr="005E6474">
              <w:rPr>
                <w:rFonts w:ascii="華康細圓體" w:eastAsia="華康細圓體" w:hint="eastAsia"/>
              </w:rPr>
              <w:t>超</w:t>
            </w:r>
            <w:r w:rsidR="00C7746E">
              <w:rPr>
                <w:rFonts w:ascii="華康細圓體" w:eastAsia="華康細圓體" w:hint="eastAsia"/>
              </w:rPr>
              <w:t>修</w:t>
            </w:r>
            <w:proofErr w:type="gramEnd"/>
            <w:r w:rsidRPr="005E6474">
              <w:rPr>
                <w:rFonts w:ascii="華康細圓體" w:eastAsia="華康細圓體" w:hint="eastAsia"/>
              </w:rPr>
              <w:t>者</w:t>
            </w:r>
            <w:r w:rsidRPr="005E6474">
              <w:rPr>
                <w:rFonts w:ascii="華康細圓體" w:eastAsia="華康細圓體" w:hint="eastAsia"/>
                <w:b/>
                <w:color w:val="FF0000"/>
                <w:u w:val="single"/>
              </w:rPr>
              <w:t>計入</w:t>
            </w:r>
            <w:r w:rsidRPr="005E6474">
              <w:rPr>
                <w:rFonts w:ascii="華康細圓體" w:eastAsia="華康細圓體" w:hint="eastAsia"/>
              </w:rPr>
              <w:t>一般選修。</w:t>
            </w:r>
          </w:p>
          <w:p w:rsidR="005E6474" w:rsidRPr="005E6474" w:rsidRDefault="005E6474" w:rsidP="005E6474">
            <w:pPr>
              <w:pStyle w:val="a3"/>
              <w:numPr>
                <w:ilvl w:val="0"/>
                <w:numId w:val="2"/>
              </w:numPr>
              <w:tabs>
                <w:tab w:val="left" w:pos="567"/>
              </w:tabs>
              <w:ind w:leftChars="0"/>
              <w:rPr>
                <w:rFonts w:ascii="華康細圓體" w:eastAsia="華康細圓體"/>
              </w:rPr>
            </w:pPr>
            <w:r w:rsidRPr="00AF0700">
              <w:rPr>
                <w:rFonts w:ascii="華康細圓體" w:eastAsia="華康細圓體" w:hint="eastAsia"/>
              </w:rPr>
              <w:t>修習「新生專題」及「新生講座」課程，</w:t>
            </w:r>
            <w:proofErr w:type="gramStart"/>
            <w:r w:rsidRPr="00AF0700">
              <w:rPr>
                <w:rFonts w:ascii="華康細圓體" w:eastAsia="華康細圓體" w:hint="eastAsia"/>
              </w:rPr>
              <w:t>皆計入</w:t>
            </w:r>
            <w:proofErr w:type="gramEnd"/>
            <w:r w:rsidRPr="00AF0700">
              <w:rPr>
                <w:rFonts w:ascii="華康細圓體" w:eastAsia="華康細圓體" w:hint="eastAsia"/>
              </w:rPr>
              <w:t>選修學分。</w:t>
            </w:r>
          </w:p>
          <w:p w:rsidR="00576B42" w:rsidRPr="00CE5612" w:rsidRDefault="00576B42" w:rsidP="00CE5612">
            <w:pPr>
              <w:tabs>
                <w:tab w:val="left" w:pos="567"/>
              </w:tabs>
              <w:rPr>
                <w:rFonts w:ascii="華康細圓體" w:eastAsia="華康細圓體"/>
              </w:rPr>
            </w:pPr>
          </w:p>
        </w:tc>
      </w:tr>
    </w:tbl>
    <w:p w:rsidR="00381869" w:rsidRPr="003A6A95" w:rsidRDefault="00381869" w:rsidP="00407D3E">
      <w:pPr>
        <w:rPr>
          <w:rFonts w:ascii="華康細圓體" w:eastAsia="華康細圓體"/>
        </w:rPr>
      </w:pPr>
    </w:p>
    <w:p w:rsidR="00381869" w:rsidRPr="003A6A95" w:rsidRDefault="00381869" w:rsidP="00407D3E">
      <w:pPr>
        <w:rPr>
          <w:rFonts w:ascii="華康細圓體" w:eastAsia="華康細圓體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320"/>
      </w:tblGrid>
      <w:tr w:rsidR="00737572" w:rsidRPr="003A6A95" w:rsidTr="00A0408F">
        <w:tc>
          <w:tcPr>
            <w:tcW w:w="13320" w:type="dxa"/>
          </w:tcPr>
          <w:p w:rsidR="00737572" w:rsidRPr="003A6A95" w:rsidRDefault="00737572" w:rsidP="00A0408F">
            <w:pPr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系定必修學分</w:t>
            </w:r>
          </w:p>
        </w:tc>
      </w:tr>
      <w:tr w:rsidR="00737572" w:rsidRPr="003A6A95" w:rsidTr="00737572">
        <w:tc>
          <w:tcPr>
            <w:tcW w:w="13320" w:type="dxa"/>
            <w:shd w:val="clear" w:color="auto" w:fill="BDD6EE" w:themeFill="accent1" w:themeFillTint="66"/>
          </w:tcPr>
          <w:p w:rsidR="00EA4870" w:rsidRPr="00FD05B9" w:rsidRDefault="00EA4870" w:rsidP="00EA4870">
            <w:pPr>
              <w:rPr>
                <w:rFonts w:ascii="華康細圓體" w:eastAsia="華康細圓體"/>
                <w:b/>
              </w:rPr>
            </w:pPr>
            <w:r w:rsidRPr="00FD05B9">
              <w:rPr>
                <w:rFonts w:ascii="華康細圓體" w:eastAsia="華康細圓體" w:hint="eastAsia"/>
                <w:b/>
              </w:rPr>
              <w:t>[</w:t>
            </w:r>
            <w:r w:rsidRPr="00FD05B9">
              <w:rPr>
                <w:rFonts w:ascii="華康細圓體" w:eastAsia="華康細圓體"/>
                <w:b/>
                <w:color w:val="0000FF"/>
              </w:rPr>
              <w:t>11</w:t>
            </w:r>
            <w:r>
              <w:rPr>
                <w:rFonts w:ascii="華康細圓體" w:eastAsia="華康細圓體"/>
                <w:b/>
                <w:color w:val="0000FF"/>
              </w:rPr>
              <w:t>3</w:t>
            </w:r>
            <w:r w:rsidRPr="00FD05B9">
              <w:rPr>
                <w:rFonts w:ascii="華康細圓體" w:eastAsia="華康細圓體" w:hint="eastAsia"/>
                <w:b/>
                <w:color w:val="0000FF"/>
              </w:rPr>
              <w:t>學年度入學者</w:t>
            </w:r>
            <w:r w:rsidRPr="00FD05B9">
              <w:rPr>
                <w:rFonts w:ascii="華康細圓體" w:eastAsia="華康細圓體"/>
                <w:b/>
              </w:rPr>
              <w:t>]</w:t>
            </w:r>
          </w:p>
          <w:p w:rsidR="00EA4870" w:rsidRPr="003A6A95" w:rsidRDefault="00EA4870" w:rsidP="00EA4870">
            <w:pPr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政論組</w:t>
            </w:r>
            <w:r w:rsidR="007F023A">
              <w:rPr>
                <w:rFonts w:ascii="華康細圓體" w:eastAsia="華康細圓體"/>
              </w:rPr>
              <w:t>42</w:t>
            </w:r>
            <w:r w:rsidRPr="003A6A95">
              <w:rPr>
                <w:rFonts w:ascii="華康細圓體" w:eastAsia="華康細圓體" w:hint="eastAsia"/>
              </w:rPr>
              <w:t>學分</w:t>
            </w:r>
          </w:p>
          <w:p w:rsidR="00EA4870" w:rsidRPr="003A6A95" w:rsidRDefault="00EA4870" w:rsidP="00EA4870">
            <w:pPr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lastRenderedPageBreak/>
              <w:t>國關組</w:t>
            </w:r>
            <w:r w:rsidR="007F023A">
              <w:rPr>
                <w:rFonts w:ascii="華康細圓體" w:eastAsia="華康細圓體"/>
              </w:rPr>
              <w:t>44</w:t>
            </w:r>
            <w:r w:rsidRPr="003A6A95">
              <w:rPr>
                <w:rFonts w:ascii="華康細圓體" w:eastAsia="華康細圓體" w:hint="eastAsia"/>
              </w:rPr>
              <w:t>學分</w:t>
            </w:r>
          </w:p>
          <w:p w:rsidR="00EA4870" w:rsidRPr="003A6A95" w:rsidRDefault="00EA4870" w:rsidP="00EA4870">
            <w:pPr>
              <w:rPr>
                <w:rFonts w:ascii="華康細圓體" w:eastAsia="華康細圓體"/>
              </w:rPr>
            </w:pPr>
            <w:proofErr w:type="gramStart"/>
            <w:r w:rsidRPr="003A6A95">
              <w:rPr>
                <w:rFonts w:ascii="華康細圓體" w:eastAsia="華康細圓體" w:hint="eastAsia"/>
              </w:rPr>
              <w:t>公行組</w:t>
            </w:r>
            <w:proofErr w:type="gramEnd"/>
            <w:r w:rsidR="007F023A" w:rsidRPr="007F023A">
              <w:rPr>
                <w:rFonts w:ascii="華康細圓體" w:eastAsia="華康細圓體"/>
              </w:rPr>
              <w:t>40</w:t>
            </w:r>
            <w:r w:rsidRPr="003A6A95">
              <w:rPr>
                <w:rFonts w:ascii="華康細圓體" w:eastAsia="華康細圓體" w:hint="eastAsia"/>
              </w:rPr>
              <w:t>學分</w:t>
            </w:r>
          </w:p>
          <w:p w:rsidR="00EA4870" w:rsidRPr="00EA4870" w:rsidRDefault="00EA4870" w:rsidP="00A0408F">
            <w:pPr>
              <w:rPr>
                <w:rFonts w:ascii="華康細圓體" w:eastAsia="華康細圓體"/>
              </w:rPr>
            </w:pPr>
          </w:p>
          <w:p w:rsidR="007F48BD" w:rsidRPr="003A6A95" w:rsidRDefault="007F48BD" w:rsidP="007F48BD">
            <w:pPr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※ 各組各年級必修課程列表，與替代科目相關規定，請參考</w:t>
            </w:r>
            <w:proofErr w:type="spellStart"/>
            <w:r w:rsidRPr="003A6A95">
              <w:rPr>
                <w:rFonts w:ascii="華康細圓體" w:eastAsia="華康細圓體" w:hint="eastAsia"/>
              </w:rPr>
              <w:t>myNTU</w:t>
            </w:r>
            <w:proofErr w:type="spellEnd"/>
            <w:r w:rsidRPr="003A6A95">
              <w:rPr>
                <w:rFonts w:ascii="華康細圓體" w:eastAsia="華康細圓體" w:hint="eastAsia"/>
              </w:rPr>
              <w:t>的「各系所必修課程查詢」系統</w:t>
            </w:r>
            <w:r>
              <w:rPr>
                <w:rFonts w:ascii="華康細圓體" w:eastAsia="華康細圓體" w:hint="eastAsia"/>
              </w:rPr>
              <w:t>（</w:t>
            </w:r>
            <w:r w:rsidRPr="0034334D">
              <w:rPr>
                <w:rFonts w:ascii="華康細圓體" w:eastAsia="華康細圓體" w:hint="eastAsia"/>
                <w:u w:val="single"/>
              </w:rPr>
              <w:t>完整版</w:t>
            </w:r>
            <w:r>
              <w:rPr>
                <w:rFonts w:ascii="華康細圓體" w:eastAsia="華康細圓體" w:hint="eastAsia"/>
              </w:rPr>
              <w:t>）</w:t>
            </w:r>
            <w:r w:rsidRPr="003A6A95">
              <w:rPr>
                <w:rFonts w:ascii="華康細圓體" w:eastAsia="華康細圓體" w:hint="eastAsia"/>
              </w:rPr>
              <w:t>，或系網頁的學士班修業規定</w:t>
            </w:r>
            <w:r>
              <w:rPr>
                <w:rFonts w:ascii="華康細圓體" w:eastAsia="華康細圓體" w:hint="eastAsia"/>
              </w:rPr>
              <w:t>（</w:t>
            </w:r>
            <w:r w:rsidRPr="0034334D">
              <w:rPr>
                <w:rFonts w:ascii="華康細圓體" w:eastAsia="華康細圓體" w:hint="eastAsia"/>
                <w:u w:val="single"/>
              </w:rPr>
              <w:t>簡要版</w:t>
            </w:r>
            <w:r>
              <w:rPr>
                <w:rFonts w:ascii="華康細圓體" w:eastAsia="華康細圓體" w:hint="eastAsia"/>
              </w:rPr>
              <w:t>）</w:t>
            </w:r>
            <w:r w:rsidRPr="003A6A95">
              <w:rPr>
                <w:rFonts w:ascii="華康細圓體" w:eastAsia="華康細圓體" w:hint="eastAsia"/>
              </w:rPr>
              <w:t>。</w:t>
            </w:r>
          </w:p>
          <w:p w:rsidR="006205E0" w:rsidRDefault="008A7E7C" w:rsidP="006205E0">
            <w:pPr>
              <w:rPr>
                <w:rFonts w:ascii="華康細圓體" w:eastAsia="華康細圓體"/>
                <w:b/>
                <w:color w:val="FF0000"/>
              </w:rPr>
            </w:pPr>
            <w:bookmarkStart w:id="0" w:name="_Hlk128557909"/>
            <w:r w:rsidRPr="00076EBB">
              <w:rPr>
                <w:rFonts w:ascii="華康細圓體" w:eastAsia="華康細圓體" w:hint="eastAsia"/>
                <w:b/>
                <w:color w:val="FF0000"/>
              </w:rPr>
              <w:t>※</w:t>
            </w:r>
            <w:r w:rsidR="006205E0">
              <w:rPr>
                <w:rFonts w:ascii="華康細圓體" w:eastAsia="華康細圓體" w:hint="eastAsia"/>
                <w:b/>
                <w:color w:val="FF0000"/>
              </w:rPr>
              <w:t>課程替代：</w:t>
            </w:r>
          </w:p>
          <w:p w:rsidR="006205E0" w:rsidRDefault="006205E0" w:rsidP="006205E0">
            <w:pPr>
              <w:rPr>
                <w:rFonts w:ascii="華康細圓體" w:eastAsia="華康細圓體"/>
                <w:b/>
                <w:color w:val="FF0000"/>
              </w:rPr>
            </w:pPr>
            <w:r>
              <w:rPr>
                <w:rFonts w:ascii="華康細圓體" w:eastAsia="華康細圓體" w:hint="eastAsia"/>
                <w:b/>
                <w:color w:val="FF0000"/>
              </w:rPr>
              <w:t>（1）</w:t>
            </w:r>
            <w:r w:rsidRPr="00076EBB">
              <w:rPr>
                <w:rFonts w:ascii="華康細圓體" w:eastAsia="華康細圓體" w:hint="eastAsia"/>
                <w:b/>
              </w:rPr>
              <w:t>「經濟學乙</w:t>
            </w:r>
            <w:proofErr w:type="gramStart"/>
            <w:r w:rsidRPr="00076EBB">
              <w:rPr>
                <w:rFonts w:ascii="華康細圓體" w:eastAsia="華康細圓體" w:hint="eastAsia"/>
                <w:b/>
              </w:rPr>
              <w:t>一二」</w:t>
            </w:r>
            <w:proofErr w:type="gramEnd"/>
            <w:r w:rsidRPr="00076EBB">
              <w:rPr>
                <w:rFonts w:ascii="華康細圓體" w:eastAsia="華康細圓體" w:hint="eastAsia"/>
                <w:b/>
              </w:rPr>
              <w:t>可用「經濟學原理</w:t>
            </w:r>
            <w:proofErr w:type="gramStart"/>
            <w:r w:rsidRPr="00076EBB">
              <w:rPr>
                <w:rFonts w:ascii="華康細圓體" w:eastAsia="華康細圓體" w:hint="eastAsia"/>
                <w:b/>
              </w:rPr>
              <w:t>一二</w:t>
            </w:r>
            <w:proofErr w:type="gramEnd"/>
            <w:r w:rsidRPr="00076EBB">
              <w:rPr>
                <w:rFonts w:ascii="華康細圓體" w:eastAsia="華康細圓體" w:hint="eastAsia"/>
                <w:b/>
              </w:rPr>
              <w:t>」或「個體經濟學原理」加「總體經濟學原理」</w:t>
            </w:r>
            <w:r>
              <w:rPr>
                <w:rFonts w:ascii="華康細圓體" w:eastAsia="華康細圓體" w:hint="eastAsia"/>
                <w:b/>
              </w:rPr>
              <w:t>或其他學系相同或更高學分數之「經濟學」課程</w:t>
            </w:r>
            <w:r w:rsidRPr="00076EBB">
              <w:rPr>
                <w:rFonts w:ascii="華康細圓體" w:eastAsia="華康細圓體" w:hint="eastAsia"/>
                <w:b/>
              </w:rPr>
              <w:t>替代；「社會統計」可用「統計學暨實習」加「計量經濟學導論暨實習」</w:t>
            </w:r>
            <w:r>
              <w:rPr>
                <w:rFonts w:ascii="華康細圓體" w:eastAsia="華康細圓體" w:hint="eastAsia"/>
                <w:b/>
              </w:rPr>
              <w:t>或其他學系相同或更高學分數之「統計學」相關課程</w:t>
            </w:r>
            <w:r w:rsidRPr="00076EBB">
              <w:rPr>
                <w:rFonts w:ascii="華康細圓體" w:eastAsia="華康細圓體" w:hint="eastAsia"/>
                <w:b/>
              </w:rPr>
              <w:t>替代</w:t>
            </w:r>
            <w:r>
              <w:rPr>
                <w:rFonts w:ascii="華康細圓體" w:eastAsia="華康細圓體" w:hint="eastAsia"/>
                <w:b/>
              </w:rPr>
              <w:t>；</w:t>
            </w:r>
            <w:r w:rsidRPr="00076EBB">
              <w:rPr>
                <w:rFonts w:ascii="華康細圓體" w:eastAsia="華康細圓體" w:hint="eastAsia"/>
                <w:b/>
              </w:rPr>
              <w:t>「西洋政治哲學概論」可用「西洋政治哲學</w:t>
            </w:r>
            <w:proofErr w:type="gramStart"/>
            <w:r w:rsidRPr="00076EBB">
              <w:rPr>
                <w:rFonts w:ascii="華康細圓體" w:eastAsia="華康細圓體" w:hint="eastAsia"/>
                <w:b/>
              </w:rPr>
              <w:t>一二」</w:t>
            </w:r>
            <w:proofErr w:type="gramEnd"/>
            <w:r w:rsidRPr="00076EBB">
              <w:rPr>
                <w:rFonts w:ascii="華康細圓體" w:eastAsia="華康細圓體" w:hint="eastAsia"/>
                <w:b/>
              </w:rPr>
              <w:t>替代；「</w:t>
            </w:r>
            <w:r>
              <w:rPr>
                <w:rFonts w:ascii="華康細圓體" w:eastAsia="華康細圓體" w:hint="eastAsia"/>
                <w:b/>
              </w:rPr>
              <w:t>中國</w:t>
            </w:r>
            <w:r w:rsidRPr="00076EBB">
              <w:rPr>
                <w:rFonts w:ascii="華康細圓體" w:eastAsia="華康細圓體" w:hint="eastAsia"/>
                <w:b/>
              </w:rPr>
              <w:t>政治哲學概論」可用「</w:t>
            </w:r>
            <w:r>
              <w:rPr>
                <w:rFonts w:ascii="華康細圓體" w:eastAsia="華康細圓體" w:hint="eastAsia"/>
                <w:b/>
              </w:rPr>
              <w:t>中國</w:t>
            </w:r>
            <w:r w:rsidRPr="00076EBB">
              <w:rPr>
                <w:rFonts w:ascii="華康細圓體" w:eastAsia="華康細圓體" w:hint="eastAsia"/>
                <w:b/>
              </w:rPr>
              <w:t>政治哲學</w:t>
            </w:r>
            <w:proofErr w:type="gramStart"/>
            <w:r w:rsidRPr="00076EBB">
              <w:rPr>
                <w:rFonts w:ascii="華康細圓體" w:eastAsia="華康細圓體" w:hint="eastAsia"/>
                <w:b/>
              </w:rPr>
              <w:t>一二」</w:t>
            </w:r>
            <w:proofErr w:type="gramEnd"/>
            <w:r w:rsidRPr="00076EBB">
              <w:rPr>
                <w:rFonts w:ascii="華康細圓體" w:eastAsia="華康細圓體" w:hint="eastAsia"/>
                <w:b/>
              </w:rPr>
              <w:t>替代</w:t>
            </w:r>
            <w:r>
              <w:rPr>
                <w:rFonts w:ascii="華康細圓體" w:eastAsia="華康細圓體" w:hint="eastAsia"/>
                <w:b/>
              </w:rPr>
              <w:t>。替代後多餘之學分，P</w:t>
            </w:r>
            <w:r>
              <w:rPr>
                <w:rFonts w:ascii="華康細圓體" w:eastAsia="華康細圓體"/>
                <w:b/>
              </w:rPr>
              <w:t>S</w:t>
            </w:r>
            <w:proofErr w:type="gramStart"/>
            <w:r>
              <w:rPr>
                <w:rFonts w:ascii="華康細圓體" w:eastAsia="華康細圓體" w:hint="eastAsia"/>
                <w:b/>
              </w:rPr>
              <w:t>課號者計入系</w:t>
            </w:r>
            <w:proofErr w:type="gramEnd"/>
            <w:r>
              <w:rPr>
                <w:rFonts w:ascii="華康細圓體" w:eastAsia="華康細圓體" w:hint="eastAsia"/>
                <w:b/>
              </w:rPr>
              <w:t>內選修，非PS</w:t>
            </w:r>
            <w:proofErr w:type="gramStart"/>
            <w:r>
              <w:rPr>
                <w:rFonts w:ascii="華康細圓體" w:eastAsia="華康細圓體" w:hint="eastAsia"/>
                <w:b/>
              </w:rPr>
              <w:t>課號</w:t>
            </w:r>
            <w:proofErr w:type="gramEnd"/>
            <w:r>
              <w:rPr>
                <w:rFonts w:ascii="華康細圓體" w:eastAsia="華康細圓體" w:hint="eastAsia"/>
                <w:b/>
              </w:rPr>
              <w:t>者計入一般選修。</w:t>
            </w:r>
          </w:p>
          <w:p w:rsidR="006205E0" w:rsidRPr="00076EBB" w:rsidRDefault="006205E0" w:rsidP="006205E0">
            <w:pPr>
              <w:rPr>
                <w:rFonts w:ascii="華康細圓體" w:eastAsia="華康細圓體"/>
                <w:b/>
                <w:color w:val="FF0000"/>
              </w:rPr>
            </w:pPr>
            <w:r>
              <w:rPr>
                <w:rFonts w:ascii="華康細圓體" w:eastAsia="華康細圓體" w:hint="eastAsia"/>
                <w:b/>
                <w:color w:val="FF0000"/>
              </w:rPr>
              <w:t>（2）</w:t>
            </w:r>
            <w:r w:rsidRPr="00076EBB">
              <w:rPr>
                <w:rFonts w:ascii="華康細圓體" w:eastAsia="華康細圓體" w:hint="eastAsia"/>
                <w:b/>
                <w:color w:val="FF0000"/>
              </w:rPr>
              <w:t>可替代之課程，若</w:t>
            </w:r>
            <w:proofErr w:type="gramStart"/>
            <w:r w:rsidRPr="00076EBB">
              <w:rPr>
                <w:rFonts w:ascii="華康細圓體" w:eastAsia="華康細圓體" w:hint="eastAsia"/>
                <w:b/>
                <w:color w:val="FF0000"/>
              </w:rPr>
              <w:t>兩者都修</w:t>
            </w:r>
            <w:proofErr w:type="gramEnd"/>
            <w:r w:rsidRPr="00076EBB">
              <w:rPr>
                <w:rFonts w:ascii="華康細圓體" w:eastAsia="華康細圓體" w:hint="eastAsia"/>
                <w:b/>
                <w:color w:val="FF0000"/>
              </w:rPr>
              <w:t>，則</w:t>
            </w:r>
            <w:r w:rsidRPr="000A11CC">
              <w:rPr>
                <w:rFonts w:ascii="華康細圓體" w:eastAsia="華康細圓體" w:hint="eastAsia"/>
                <w:b/>
                <w:color w:val="FF0000"/>
                <w:u w:val="double"/>
              </w:rPr>
              <w:t>屬於重複修課，不計入畢業學分</w:t>
            </w:r>
            <w:r>
              <w:rPr>
                <w:rFonts w:ascii="華康細圓體" w:eastAsia="華康細圓體" w:hint="eastAsia"/>
                <w:b/>
                <w:color w:val="FF0000"/>
                <w:u w:val="double"/>
              </w:rPr>
              <w:t>！！！</w:t>
            </w:r>
          </w:p>
          <w:bookmarkEnd w:id="0"/>
          <w:p w:rsidR="00737572" w:rsidRPr="006205E0" w:rsidRDefault="00737572" w:rsidP="00A0408F">
            <w:pPr>
              <w:rPr>
                <w:rFonts w:ascii="華康細圓體" w:eastAsia="華康細圓體"/>
              </w:rPr>
            </w:pPr>
          </w:p>
        </w:tc>
      </w:tr>
    </w:tbl>
    <w:p w:rsidR="00737572" w:rsidRDefault="00737572" w:rsidP="00407D3E">
      <w:pPr>
        <w:rPr>
          <w:rFonts w:ascii="華康細圓體" w:eastAsia="華康細圓體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320"/>
      </w:tblGrid>
      <w:tr w:rsidR="00A24F7C" w:rsidRPr="003A6A95" w:rsidTr="007D079B">
        <w:tc>
          <w:tcPr>
            <w:tcW w:w="13320" w:type="dxa"/>
          </w:tcPr>
          <w:p w:rsidR="00A24F7C" w:rsidRPr="003A6A95" w:rsidRDefault="00A24F7C" w:rsidP="007D079B">
            <w:pPr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系定必</w:t>
            </w:r>
            <w:r>
              <w:rPr>
                <w:rFonts w:ascii="華康細圓體" w:eastAsia="華康細圓體" w:hint="eastAsia"/>
                <w:b/>
                <w:sz w:val="28"/>
                <w:szCs w:val="28"/>
              </w:rPr>
              <w:t>選</w:t>
            </w: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修學分</w:t>
            </w:r>
          </w:p>
        </w:tc>
      </w:tr>
      <w:tr w:rsidR="00A24F7C" w:rsidRPr="003A6A95" w:rsidTr="00A24F7C">
        <w:tc>
          <w:tcPr>
            <w:tcW w:w="13320" w:type="dxa"/>
            <w:shd w:val="clear" w:color="auto" w:fill="8EAADB" w:themeFill="accent5" w:themeFillTint="99"/>
          </w:tcPr>
          <w:p w:rsidR="00FF337B" w:rsidRDefault="00FF337B" w:rsidP="007D079B">
            <w:pPr>
              <w:rPr>
                <w:rFonts w:ascii="華康細圓體" w:eastAsia="華康細圓體"/>
                <w:b/>
              </w:rPr>
            </w:pPr>
          </w:p>
          <w:p w:rsidR="00A24F7C" w:rsidRPr="00776B59" w:rsidRDefault="00A24F7C" w:rsidP="007D079B">
            <w:pPr>
              <w:rPr>
                <w:rFonts w:ascii="華康細圓體" w:eastAsia="華康細圓體" w:hint="eastAsia"/>
              </w:rPr>
            </w:pPr>
            <w:r w:rsidRPr="00FF337B">
              <w:rPr>
                <w:rFonts w:ascii="華康細圓體" w:eastAsia="華康細圓體" w:hint="eastAsia"/>
                <w:b/>
              </w:rPr>
              <w:t>政論組6學分</w:t>
            </w:r>
            <w:r>
              <w:rPr>
                <w:rFonts w:ascii="華康細圓體" w:eastAsia="華康細圓體" w:hint="eastAsia"/>
              </w:rPr>
              <w:t>：史學</w:t>
            </w:r>
            <w:r w:rsidRPr="00776B59">
              <w:rPr>
                <w:rFonts w:ascii="華康細圓體" w:eastAsia="華康細圓體" w:hint="eastAsia"/>
              </w:rPr>
              <w:t>導論、人類學、社會學、普通心理學、基本邏輯、經濟學</w:t>
            </w:r>
            <w:r w:rsidR="00FF337B" w:rsidRPr="00776B59">
              <w:rPr>
                <w:rFonts w:ascii="華康細圓體" w:eastAsia="華康細圓體" w:hint="eastAsia"/>
              </w:rPr>
              <w:t>，</w:t>
            </w:r>
            <w:r w:rsidRPr="00776B59">
              <w:rPr>
                <w:rFonts w:ascii="華康細圓體" w:eastAsia="華康細圓體" w:hint="eastAsia"/>
                <w:b/>
              </w:rPr>
              <w:t>6擇2</w:t>
            </w:r>
            <w:proofErr w:type="gramStart"/>
            <w:r w:rsidRPr="00776B59">
              <w:rPr>
                <w:rFonts w:ascii="華康細圓體" w:eastAsia="華康細圓體" w:hint="eastAsia"/>
                <w:b/>
              </w:rPr>
              <w:t>科必選修</w:t>
            </w:r>
            <w:proofErr w:type="gramEnd"/>
            <w:r w:rsidR="00B600D9" w:rsidRPr="00776B59">
              <w:rPr>
                <w:rFonts w:ascii="華康細圓體" w:eastAsia="華康細圓體" w:hint="eastAsia"/>
                <w:b/>
                <w:color w:val="FF0000"/>
              </w:rPr>
              <w:t>6</w:t>
            </w:r>
            <w:r w:rsidR="00B600D9" w:rsidRPr="00776B59">
              <w:rPr>
                <w:rFonts w:ascii="華康細圓體" w:eastAsia="華康細圓體" w:hint="eastAsia"/>
                <w:b/>
              </w:rPr>
              <w:t>學分</w:t>
            </w:r>
          </w:p>
          <w:p w:rsidR="00A24F7C" w:rsidRPr="00776B59" w:rsidRDefault="00A24F7C" w:rsidP="007D079B">
            <w:pPr>
              <w:rPr>
                <w:rFonts w:ascii="華康細圓體" w:eastAsia="華康細圓體" w:hint="eastAsia"/>
              </w:rPr>
            </w:pPr>
            <w:r w:rsidRPr="00776B59">
              <w:rPr>
                <w:rFonts w:ascii="華康細圓體" w:eastAsia="華康細圓體" w:hint="eastAsia"/>
                <w:b/>
              </w:rPr>
              <w:t>國關組10學分</w:t>
            </w:r>
            <w:r w:rsidRPr="00776B59">
              <w:rPr>
                <w:rFonts w:ascii="華康細圓體" w:eastAsia="華康細圓體" w:hint="eastAsia"/>
              </w:rPr>
              <w:t>：</w:t>
            </w:r>
          </w:p>
          <w:p w:rsidR="00A24F7C" w:rsidRPr="00776B59" w:rsidRDefault="00A24F7C" w:rsidP="00A24F7C">
            <w:pPr>
              <w:pStyle w:val="a3"/>
              <w:numPr>
                <w:ilvl w:val="0"/>
                <w:numId w:val="16"/>
              </w:numPr>
              <w:ind w:leftChars="0"/>
              <w:rPr>
                <w:rFonts w:ascii="華康細圓體" w:eastAsia="華康細圓體" w:hint="eastAsia"/>
                <w:b/>
              </w:rPr>
            </w:pPr>
            <w:r w:rsidRPr="00776B59">
              <w:rPr>
                <w:rFonts w:ascii="華康細圓體" w:eastAsia="華康細圓體" w:hint="eastAsia"/>
              </w:rPr>
              <w:t>經濟學乙一、經濟學乙二、國際經濟與貿易議題、國際政治經濟學、政治經濟學、東亞政治經濟專題，</w:t>
            </w:r>
            <w:r w:rsidRPr="00776B59">
              <w:rPr>
                <w:rFonts w:ascii="華康細圓體" w:eastAsia="華康細圓體" w:hint="eastAsia"/>
                <w:b/>
              </w:rPr>
              <w:t>6擇2</w:t>
            </w:r>
            <w:proofErr w:type="gramStart"/>
            <w:r w:rsidRPr="00776B59">
              <w:rPr>
                <w:rFonts w:ascii="華康細圓體" w:eastAsia="華康細圓體" w:hint="eastAsia"/>
                <w:b/>
              </w:rPr>
              <w:t>科必選修</w:t>
            </w:r>
            <w:proofErr w:type="gramEnd"/>
            <w:r w:rsidR="00B600D9" w:rsidRPr="00776B59">
              <w:rPr>
                <w:rFonts w:ascii="華康細圓體" w:eastAsia="華康細圓體" w:hint="eastAsia"/>
                <w:b/>
              </w:rPr>
              <w:t>4學分</w:t>
            </w:r>
          </w:p>
          <w:p w:rsidR="00A24F7C" w:rsidRPr="00776B59" w:rsidRDefault="00A24F7C" w:rsidP="00A24F7C">
            <w:pPr>
              <w:pStyle w:val="a3"/>
              <w:numPr>
                <w:ilvl w:val="0"/>
                <w:numId w:val="16"/>
              </w:numPr>
              <w:ind w:leftChars="0"/>
              <w:rPr>
                <w:rFonts w:ascii="華康細圓體" w:eastAsia="華康細圓體" w:hint="eastAsia"/>
              </w:rPr>
            </w:pPr>
            <w:r w:rsidRPr="00776B59">
              <w:rPr>
                <w:rFonts w:ascii="華康細圓體" w:eastAsia="華康細圓體" w:hint="eastAsia"/>
              </w:rPr>
              <w:t>第二外國</w:t>
            </w:r>
            <w:r w:rsidR="00FF337B" w:rsidRPr="00776B59">
              <w:rPr>
                <w:rFonts w:ascii="華康細圓體" w:eastAsia="華康細圓體" w:hint="eastAsia"/>
              </w:rPr>
              <w:t>語</w:t>
            </w:r>
            <w:r w:rsidR="005F76DC" w:rsidRPr="00776B59">
              <w:rPr>
                <w:rFonts w:ascii="華康細圓體" w:eastAsia="華康細圓體" w:hint="eastAsia"/>
              </w:rPr>
              <w:t>必選修</w:t>
            </w:r>
            <w:r w:rsidR="00BC7CBB" w:rsidRPr="00776B59">
              <w:rPr>
                <w:rFonts w:ascii="華康細圓體" w:eastAsia="華康細圓體" w:hint="eastAsia"/>
              </w:rPr>
              <w:t>2科</w:t>
            </w:r>
            <w:r w:rsidR="00FF337B" w:rsidRPr="00776B59">
              <w:rPr>
                <w:rFonts w:ascii="華康細圓體" w:eastAsia="華康細圓體" w:hint="eastAsia"/>
                <w:b/>
              </w:rPr>
              <w:t>6</w:t>
            </w:r>
            <w:r w:rsidR="00BC7CBB" w:rsidRPr="00776B59">
              <w:rPr>
                <w:rFonts w:ascii="華康細圓體" w:eastAsia="華康細圓體" w:hint="eastAsia"/>
                <w:b/>
              </w:rPr>
              <w:t>學分</w:t>
            </w:r>
            <w:r w:rsidR="00BC7CBB" w:rsidRPr="00776B59">
              <w:rPr>
                <w:rFonts w:ascii="華康細圓體" w:eastAsia="華康細圓體" w:hint="eastAsia"/>
              </w:rPr>
              <w:t>（上下學期需為同一語文）</w:t>
            </w:r>
          </w:p>
          <w:p w:rsidR="00A24F7C" w:rsidRPr="00776B59" w:rsidRDefault="00A24F7C" w:rsidP="007D079B">
            <w:pPr>
              <w:rPr>
                <w:rFonts w:ascii="華康細圓體" w:eastAsia="華康細圓體" w:hint="eastAsia"/>
              </w:rPr>
            </w:pPr>
            <w:proofErr w:type="gramStart"/>
            <w:r w:rsidRPr="00776B59">
              <w:rPr>
                <w:rFonts w:ascii="華康細圓體" w:eastAsia="華康細圓體" w:hint="eastAsia"/>
                <w:b/>
              </w:rPr>
              <w:t>公行組</w:t>
            </w:r>
            <w:proofErr w:type="gramEnd"/>
            <w:r w:rsidRPr="00776B59">
              <w:rPr>
                <w:rFonts w:ascii="華康細圓體" w:eastAsia="華康細圓體" w:hint="eastAsia"/>
                <w:b/>
              </w:rPr>
              <w:t>8學分</w:t>
            </w:r>
            <w:r w:rsidR="00BC7CBB" w:rsidRPr="00776B59">
              <w:rPr>
                <w:rFonts w:ascii="華康細圓體" w:eastAsia="華康細圓體" w:hint="eastAsia"/>
              </w:rPr>
              <w:t>：地方政府與管理、公部門人力資源管理、財政管理、公共管理、非營利組織管理、數位政府與管理、民意調查、成本效益分析、應用</w:t>
            </w:r>
            <w:proofErr w:type="gramStart"/>
            <w:r w:rsidR="00BC7CBB" w:rsidRPr="00776B59">
              <w:rPr>
                <w:rFonts w:ascii="華康細圓體" w:eastAsia="華康細圓體" w:hint="eastAsia"/>
              </w:rPr>
              <w:t>迴</w:t>
            </w:r>
            <w:proofErr w:type="gramEnd"/>
            <w:r w:rsidR="00BC7CBB" w:rsidRPr="00776B59">
              <w:rPr>
                <w:rFonts w:ascii="華康細圓體" w:eastAsia="華康細圓體" w:hint="eastAsia"/>
              </w:rPr>
              <w:t>歸分析、方案評估專題、新聞傳播政策與法律專題，</w:t>
            </w:r>
            <w:r w:rsidR="00BC7CBB" w:rsidRPr="00776B59">
              <w:rPr>
                <w:rFonts w:ascii="華康細圓體" w:eastAsia="華康細圓體" w:hint="eastAsia"/>
                <w:b/>
              </w:rPr>
              <w:t>11擇4</w:t>
            </w:r>
            <w:proofErr w:type="gramStart"/>
            <w:r w:rsidR="00BC7CBB" w:rsidRPr="00776B59">
              <w:rPr>
                <w:rFonts w:ascii="華康細圓體" w:eastAsia="華康細圓體" w:hint="eastAsia"/>
                <w:b/>
              </w:rPr>
              <w:t>科必選</w:t>
            </w:r>
            <w:proofErr w:type="gramEnd"/>
            <w:r w:rsidR="00BC7CBB" w:rsidRPr="00776B59">
              <w:rPr>
                <w:rFonts w:ascii="華康細圓體" w:eastAsia="華康細圓體" w:hint="eastAsia"/>
                <w:b/>
              </w:rPr>
              <w:t>修</w:t>
            </w:r>
            <w:r w:rsidR="00B600D9" w:rsidRPr="00776B59">
              <w:rPr>
                <w:rFonts w:ascii="華康細圓體" w:eastAsia="華康細圓體" w:hint="eastAsia"/>
                <w:b/>
              </w:rPr>
              <w:t>8學分</w:t>
            </w:r>
          </w:p>
          <w:p w:rsidR="00A24F7C" w:rsidRPr="00776B59" w:rsidRDefault="00A24F7C" w:rsidP="00BC7CBB">
            <w:pPr>
              <w:rPr>
                <w:rFonts w:ascii="華康細圓體" w:eastAsia="華康細圓體" w:hint="eastAsia"/>
              </w:rPr>
            </w:pPr>
          </w:p>
          <w:p w:rsidR="00713F18" w:rsidRPr="00713F18" w:rsidRDefault="00713F18" w:rsidP="00BC7CBB">
            <w:pPr>
              <w:rPr>
                <w:rFonts w:ascii="華康細圓體" w:eastAsia="華康細圓體" w:hint="eastAsia"/>
                <w:szCs w:val="24"/>
              </w:rPr>
            </w:pPr>
            <w:r w:rsidRPr="00776B59">
              <w:rPr>
                <w:rFonts w:ascii="華康細圓體" w:eastAsia="華康細圓體" w:hint="eastAsia"/>
              </w:rPr>
              <w:t>※</w:t>
            </w:r>
            <w:proofErr w:type="gramStart"/>
            <w:r w:rsidRPr="00776B59">
              <w:rPr>
                <w:rFonts w:ascii="華康細圓體" w:eastAsia="華康細圓體" w:hint="eastAsia"/>
              </w:rPr>
              <w:t>以上</w:t>
            </w:r>
            <w:r w:rsidRPr="00776B59">
              <w:rPr>
                <w:rFonts w:ascii="華康細圓體" w:eastAsia="華康細圓體" w:hAnsi="新細明體" w:cs="新細明體" w:hint="eastAsia"/>
                <w:bCs/>
                <w:color w:val="000000"/>
                <w:kern w:val="0"/>
                <w:szCs w:val="24"/>
              </w:rPr>
              <w:t>超修者</w:t>
            </w:r>
            <w:proofErr w:type="gramEnd"/>
            <w:r w:rsidRPr="00776B59">
              <w:rPr>
                <w:rFonts w:ascii="華康細圓體" w:eastAsia="華康細圓體" w:hAnsi="新細明體" w:cs="新細明體" w:hint="eastAsia"/>
                <w:bCs/>
                <w:color w:val="000000"/>
                <w:kern w:val="0"/>
                <w:szCs w:val="24"/>
              </w:rPr>
              <w:t>，</w:t>
            </w:r>
            <w:proofErr w:type="gramStart"/>
            <w:r w:rsidRPr="00776B59">
              <w:rPr>
                <w:rFonts w:ascii="華康細圓體" w:eastAsia="華康細圓體" w:hAnsi="新細明體" w:cs="新細明體" w:hint="eastAsia"/>
                <w:b/>
                <w:bCs/>
                <w:color w:val="000000"/>
                <w:kern w:val="0"/>
                <w:szCs w:val="24"/>
              </w:rPr>
              <w:t>課號</w:t>
            </w:r>
            <w:proofErr w:type="gramEnd"/>
            <w:r w:rsidRPr="00776B59">
              <w:rPr>
                <w:rFonts w:ascii="華康細圓體" w:eastAsia="華康細圓體" w:hAnsi="新細明體" w:cs="新細明體" w:hint="eastAsia"/>
                <w:b/>
                <w:bCs/>
                <w:color w:val="000000"/>
                <w:kern w:val="0"/>
                <w:szCs w:val="24"/>
              </w:rPr>
              <w:t>PS開頭</w:t>
            </w:r>
            <w:proofErr w:type="gramStart"/>
            <w:r w:rsidRPr="00776B59">
              <w:rPr>
                <w:rFonts w:ascii="華康細圓體" w:eastAsia="華康細圓體" w:hAnsi="新細明體" w:cs="新細明體" w:hint="eastAsia"/>
                <w:b/>
                <w:bCs/>
                <w:color w:val="000000"/>
                <w:kern w:val="0"/>
                <w:szCs w:val="24"/>
              </w:rPr>
              <w:t>計入系內</w:t>
            </w:r>
            <w:proofErr w:type="gramEnd"/>
            <w:r w:rsidRPr="00776B59">
              <w:rPr>
                <w:rFonts w:ascii="華康細圓體" w:eastAsia="華康細圓體" w:hAnsi="新細明體" w:cs="新細明體" w:hint="eastAsia"/>
                <w:b/>
                <w:bCs/>
                <w:color w:val="000000"/>
                <w:kern w:val="0"/>
                <w:szCs w:val="24"/>
              </w:rPr>
              <w:t>選修，非PS開頭列入一般選修。若為通識，有*才可計為選修。</w:t>
            </w:r>
          </w:p>
        </w:tc>
      </w:tr>
    </w:tbl>
    <w:p w:rsidR="00A24F7C" w:rsidRPr="00A24F7C" w:rsidRDefault="00A24F7C" w:rsidP="00407D3E">
      <w:pPr>
        <w:rPr>
          <w:rFonts w:ascii="華康細圓體" w:eastAsia="華康細圓體"/>
        </w:rPr>
      </w:pPr>
    </w:p>
    <w:p w:rsidR="00737572" w:rsidRPr="003A6A95" w:rsidRDefault="00737572" w:rsidP="00407D3E">
      <w:pPr>
        <w:rPr>
          <w:rFonts w:ascii="華康細圓體" w:eastAsia="華康細圓體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320"/>
      </w:tblGrid>
      <w:tr w:rsidR="00737572" w:rsidRPr="003A6A95" w:rsidTr="00A0408F">
        <w:tc>
          <w:tcPr>
            <w:tcW w:w="13320" w:type="dxa"/>
          </w:tcPr>
          <w:p w:rsidR="00737572" w:rsidRPr="003A6A95" w:rsidRDefault="00737572" w:rsidP="00A0408F">
            <w:pPr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lastRenderedPageBreak/>
              <w:t>選修學分</w:t>
            </w:r>
          </w:p>
        </w:tc>
      </w:tr>
      <w:tr w:rsidR="00737572" w:rsidRPr="003A6A95" w:rsidTr="00737572">
        <w:tc>
          <w:tcPr>
            <w:tcW w:w="13320" w:type="dxa"/>
            <w:shd w:val="clear" w:color="auto" w:fill="C5E0B3" w:themeFill="accent6" w:themeFillTint="66"/>
          </w:tcPr>
          <w:p w:rsidR="00736B30" w:rsidRPr="00C7746E" w:rsidRDefault="00736B30" w:rsidP="002F3AB3">
            <w:pPr>
              <w:rPr>
                <w:rFonts w:ascii="華康細圓體" w:eastAsia="華康細圓體"/>
                <w:b/>
              </w:rPr>
            </w:pPr>
            <w:r w:rsidRPr="00C7746E">
              <w:rPr>
                <w:rFonts w:ascii="華康細圓體" w:eastAsia="華康細圓體" w:hint="eastAsia"/>
                <w:b/>
              </w:rPr>
              <w:t>政論組</w:t>
            </w:r>
            <w:r w:rsidR="00C7746E" w:rsidRPr="00C7746E">
              <w:rPr>
                <w:rFonts w:ascii="華康細圓體" w:eastAsia="華康細圓體"/>
                <w:b/>
              </w:rPr>
              <w:t>56</w:t>
            </w:r>
            <w:r w:rsidRPr="00C7746E">
              <w:rPr>
                <w:rFonts w:ascii="華康細圓體" w:eastAsia="華康細圓體" w:hint="eastAsia"/>
                <w:b/>
              </w:rPr>
              <w:t>學分</w:t>
            </w:r>
            <w:r w:rsidR="00A75212" w:rsidRPr="00C7746E">
              <w:rPr>
                <w:rFonts w:ascii="華康細圓體" w:eastAsia="華康細圓體" w:hint="eastAsia"/>
                <w:b/>
              </w:rPr>
              <w:t xml:space="preserve"> = 系內選修10學分 + 一般選修</w:t>
            </w:r>
            <w:r w:rsidR="00C7746E" w:rsidRPr="00C7746E">
              <w:rPr>
                <w:rFonts w:ascii="華康細圓體" w:eastAsia="華康細圓體"/>
                <w:b/>
              </w:rPr>
              <w:t>46</w:t>
            </w:r>
            <w:r w:rsidR="00A75212" w:rsidRPr="00C7746E">
              <w:rPr>
                <w:rFonts w:ascii="華康細圓體" w:eastAsia="華康細圓體" w:hint="eastAsia"/>
                <w:b/>
              </w:rPr>
              <w:t>學分</w:t>
            </w:r>
          </w:p>
          <w:p w:rsidR="00736B30" w:rsidRPr="00C7746E" w:rsidRDefault="00736B30" w:rsidP="002F3AB3">
            <w:pPr>
              <w:rPr>
                <w:rFonts w:ascii="華康細圓體" w:eastAsia="華康細圓體"/>
                <w:b/>
              </w:rPr>
            </w:pPr>
            <w:r w:rsidRPr="00C7746E">
              <w:rPr>
                <w:rFonts w:ascii="華康細圓體" w:eastAsia="華康細圓體" w:hint="eastAsia"/>
                <w:b/>
              </w:rPr>
              <w:t>國關組</w:t>
            </w:r>
            <w:r w:rsidR="00C7746E" w:rsidRPr="00C7746E">
              <w:rPr>
                <w:rFonts w:ascii="華康細圓體" w:eastAsia="華康細圓體"/>
                <w:b/>
              </w:rPr>
              <w:t>50</w:t>
            </w:r>
            <w:r w:rsidRPr="00C7746E">
              <w:rPr>
                <w:rFonts w:ascii="華康細圓體" w:eastAsia="華康細圓體" w:hint="eastAsia"/>
                <w:b/>
              </w:rPr>
              <w:t>學分</w:t>
            </w:r>
            <w:r w:rsidR="00A75212" w:rsidRPr="00C7746E">
              <w:rPr>
                <w:rFonts w:ascii="華康細圓體" w:eastAsia="華康細圓體" w:hint="eastAsia"/>
                <w:b/>
              </w:rPr>
              <w:t xml:space="preserve"> = 系內選修10學分 + 一般選修</w:t>
            </w:r>
            <w:r w:rsidR="00C7746E" w:rsidRPr="00C7746E">
              <w:rPr>
                <w:rFonts w:ascii="華康細圓體" w:eastAsia="華康細圓體"/>
                <w:b/>
              </w:rPr>
              <w:t>40</w:t>
            </w:r>
            <w:r w:rsidR="00A75212" w:rsidRPr="00C7746E">
              <w:rPr>
                <w:rFonts w:ascii="華康細圓體" w:eastAsia="華康細圓體" w:hint="eastAsia"/>
                <w:b/>
              </w:rPr>
              <w:t>學分</w:t>
            </w:r>
          </w:p>
          <w:p w:rsidR="00736B30" w:rsidRPr="00C7746E" w:rsidRDefault="00736B30" w:rsidP="002F3AB3">
            <w:pPr>
              <w:rPr>
                <w:rFonts w:ascii="華康細圓體" w:eastAsia="華康細圓體"/>
                <w:b/>
              </w:rPr>
            </w:pPr>
            <w:proofErr w:type="gramStart"/>
            <w:r w:rsidRPr="00C7746E">
              <w:rPr>
                <w:rFonts w:ascii="華康細圓體" w:eastAsia="華康細圓體" w:hint="eastAsia"/>
                <w:b/>
              </w:rPr>
              <w:t>公行組</w:t>
            </w:r>
            <w:proofErr w:type="gramEnd"/>
            <w:r w:rsidR="00C7746E" w:rsidRPr="00C7746E">
              <w:rPr>
                <w:rFonts w:ascii="華康細圓體" w:eastAsia="華康細圓體"/>
                <w:b/>
              </w:rPr>
              <w:t>56</w:t>
            </w:r>
            <w:r w:rsidR="00A75212" w:rsidRPr="00C7746E">
              <w:rPr>
                <w:rFonts w:ascii="華康細圓體" w:eastAsia="華康細圓體" w:hint="eastAsia"/>
                <w:b/>
              </w:rPr>
              <w:t>學分</w:t>
            </w:r>
            <w:r w:rsidR="00BC7CBB" w:rsidRPr="00C7746E">
              <w:rPr>
                <w:rFonts w:ascii="華康細圓體" w:eastAsia="華康細圓體" w:hint="eastAsia"/>
                <w:b/>
              </w:rPr>
              <w:t xml:space="preserve"> </w:t>
            </w:r>
            <w:r w:rsidR="00A75212" w:rsidRPr="00C7746E">
              <w:rPr>
                <w:rFonts w:ascii="華康細圓體" w:eastAsia="華康細圓體" w:hint="eastAsia"/>
                <w:b/>
              </w:rPr>
              <w:t>= 系內選修10學分 + 一般選修</w:t>
            </w:r>
            <w:r w:rsidR="00C7746E" w:rsidRPr="00C7746E">
              <w:rPr>
                <w:rFonts w:ascii="華康細圓體" w:eastAsia="華康細圓體"/>
                <w:b/>
              </w:rPr>
              <w:t>46</w:t>
            </w:r>
            <w:r w:rsidR="00A75212" w:rsidRPr="00C7746E">
              <w:rPr>
                <w:rFonts w:ascii="華康細圓體" w:eastAsia="華康細圓體" w:hint="eastAsia"/>
                <w:b/>
              </w:rPr>
              <w:t>學分</w:t>
            </w:r>
          </w:p>
          <w:p w:rsidR="002F3AB3" w:rsidRPr="003A6A95" w:rsidRDefault="00A75212" w:rsidP="002F3AB3">
            <w:pPr>
              <w:rPr>
                <w:rFonts w:ascii="華康細圓體" w:eastAsia="華康細圓體"/>
                <w:color w:val="FF0000"/>
              </w:rPr>
            </w:pPr>
            <w:r w:rsidRPr="003A6A95">
              <w:rPr>
                <w:rFonts w:ascii="華康細圓體" w:eastAsia="華康細圓體" w:hint="eastAsia"/>
                <w:color w:val="FF0000"/>
              </w:rPr>
              <w:t>1.</w:t>
            </w:r>
            <w:r w:rsidR="002F3AB3" w:rsidRPr="003A6A95">
              <w:rPr>
                <w:rFonts w:ascii="華康細圓體" w:eastAsia="華康細圓體" w:hint="eastAsia"/>
                <w:color w:val="FF0000"/>
              </w:rPr>
              <w:t>系內選修（=指定選修）的定義是政治系開的課，</w:t>
            </w:r>
            <w:proofErr w:type="gramStart"/>
            <w:r w:rsidR="002F3AB3" w:rsidRPr="003A6A95">
              <w:rPr>
                <w:rFonts w:ascii="華康細圓體" w:eastAsia="華康細圓體" w:hint="eastAsia"/>
                <w:color w:val="FF0000"/>
              </w:rPr>
              <w:t>也就是</w:t>
            </w:r>
            <w:r w:rsidR="002F3AB3" w:rsidRPr="001E5A3F">
              <w:rPr>
                <w:rFonts w:ascii="華康細圓體" w:eastAsia="華康細圓體" w:hint="eastAsia"/>
                <w:b/>
                <w:color w:val="FF0000"/>
              </w:rPr>
              <w:t>課號</w:t>
            </w:r>
            <w:proofErr w:type="gramEnd"/>
            <w:r w:rsidR="002F3AB3" w:rsidRPr="001E5A3F">
              <w:rPr>
                <w:rFonts w:ascii="華康細圓體" w:eastAsia="華康細圓體" w:hint="eastAsia"/>
                <w:b/>
                <w:color w:val="FF0000"/>
              </w:rPr>
              <w:t>PS開頭</w:t>
            </w:r>
            <w:r w:rsidR="002F3AB3" w:rsidRPr="003A6A95">
              <w:rPr>
                <w:rFonts w:ascii="華康細圓體" w:eastAsia="華康細圓體" w:hint="eastAsia"/>
                <w:color w:val="FF0000"/>
              </w:rPr>
              <w:t>，識別碼前三碼302、322的課。所以第二外文、普通心理學、社會學</w:t>
            </w:r>
            <w:r w:rsidR="00BC7CBB">
              <w:rPr>
                <w:rFonts w:ascii="華康細圓體" w:eastAsia="華康細圓體" w:hint="eastAsia"/>
                <w:color w:val="FF0000"/>
              </w:rPr>
              <w:t>、第二外國語</w:t>
            </w:r>
            <w:r w:rsidR="002F3AB3" w:rsidRPr="003A6A95">
              <w:rPr>
                <w:rFonts w:ascii="華康細圓體" w:eastAsia="華康細圓體" w:hint="eastAsia"/>
                <w:color w:val="FF0000"/>
              </w:rPr>
              <w:t>等都不是系內選修。</w:t>
            </w:r>
          </w:p>
          <w:p w:rsidR="00737572" w:rsidRPr="003A6A95" w:rsidRDefault="00A75212" w:rsidP="00A0408F">
            <w:pPr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2.</w:t>
            </w:r>
            <w:proofErr w:type="gramStart"/>
            <w:r w:rsidRPr="003A6A95">
              <w:rPr>
                <w:rFonts w:ascii="華康細圓體" w:eastAsia="華康細圓體" w:hint="eastAsia"/>
              </w:rPr>
              <w:t>超修的</w:t>
            </w:r>
            <w:proofErr w:type="gramEnd"/>
            <w:r w:rsidRPr="003A6A95">
              <w:rPr>
                <w:rFonts w:ascii="華康細圓體" w:eastAsia="華康細圓體" w:hint="eastAsia"/>
              </w:rPr>
              <w:t>系內選修</w:t>
            </w:r>
            <w:r w:rsidRPr="003A6A95">
              <w:rPr>
                <w:rFonts w:ascii="華康細圓體" w:eastAsia="華康細圓體" w:hint="eastAsia"/>
                <w:b/>
                <w:color w:val="FF0000"/>
              </w:rPr>
              <w:t>可以</w:t>
            </w:r>
            <w:r w:rsidRPr="003A6A95">
              <w:rPr>
                <w:rFonts w:ascii="華康細圓體" w:eastAsia="華康細圓體" w:hint="eastAsia"/>
              </w:rPr>
              <w:t>計入一般選修</w:t>
            </w:r>
            <w:r w:rsidR="001142DC" w:rsidRPr="003A6A95">
              <w:rPr>
                <w:rFonts w:ascii="華康細圓體" w:eastAsia="華康細圓體" w:hint="eastAsia"/>
              </w:rPr>
              <w:t>，也可以分割：例如</w:t>
            </w:r>
            <w:proofErr w:type="gramStart"/>
            <w:r w:rsidR="001142DC" w:rsidRPr="003A6A95">
              <w:rPr>
                <w:rFonts w:ascii="華康細圓體" w:eastAsia="華康細圓體" w:hint="eastAsia"/>
              </w:rPr>
              <w:t>某門系</w:t>
            </w:r>
            <w:proofErr w:type="gramEnd"/>
            <w:r w:rsidR="001142DC" w:rsidRPr="003A6A95">
              <w:rPr>
                <w:rFonts w:ascii="華康細圓體" w:eastAsia="華康細圓體" w:hint="eastAsia"/>
              </w:rPr>
              <w:t>內選修2學分的課，1學分</w:t>
            </w:r>
            <w:proofErr w:type="gramStart"/>
            <w:r w:rsidR="001142DC" w:rsidRPr="003A6A95">
              <w:rPr>
                <w:rFonts w:ascii="華康細圓體" w:eastAsia="華康細圓體" w:hint="eastAsia"/>
              </w:rPr>
              <w:t>計入系</w:t>
            </w:r>
            <w:proofErr w:type="gramEnd"/>
            <w:r w:rsidR="001142DC" w:rsidRPr="003A6A95">
              <w:rPr>
                <w:rFonts w:ascii="華康細圓體" w:eastAsia="華康細圓體" w:hint="eastAsia"/>
              </w:rPr>
              <w:t>內選修，另1學分計入一般選修。</w:t>
            </w:r>
          </w:p>
          <w:p w:rsidR="008627B9" w:rsidRPr="003A6A95" w:rsidRDefault="00BC7CBB" w:rsidP="00A0408F">
            <w:pPr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/>
              </w:rPr>
              <w:t xml:space="preserve"> </w:t>
            </w:r>
          </w:p>
        </w:tc>
      </w:tr>
    </w:tbl>
    <w:p w:rsidR="00737572" w:rsidRPr="003A6A95" w:rsidRDefault="00737572" w:rsidP="00407D3E">
      <w:pPr>
        <w:rPr>
          <w:rFonts w:ascii="華康細圓體" w:eastAsia="華康細圓體"/>
        </w:rPr>
      </w:pPr>
    </w:p>
    <w:p w:rsidR="00737572" w:rsidRPr="003A6A95" w:rsidRDefault="00737572" w:rsidP="00407D3E">
      <w:pPr>
        <w:rPr>
          <w:rFonts w:ascii="華康細圓體" w:eastAsia="華康細圓體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320"/>
      </w:tblGrid>
      <w:tr w:rsidR="00737572" w:rsidRPr="003A6A95" w:rsidTr="00A0408F">
        <w:tc>
          <w:tcPr>
            <w:tcW w:w="13320" w:type="dxa"/>
          </w:tcPr>
          <w:p w:rsidR="00737572" w:rsidRPr="003A6A95" w:rsidRDefault="00737572" w:rsidP="00737572">
            <w:pPr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服務學習</w:t>
            </w:r>
          </w:p>
        </w:tc>
      </w:tr>
      <w:tr w:rsidR="00737572" w:rsidRPr="003A6A95" w:rsidTr="00737572">
        <w:tc>
          <w:tcPr>
            <w:tcW w:w="13320" w:type="dxa"/>
            <w:shd w:val="clear" w:color="auto" w:fill="FBE4D5" w:themeFill="accent2" w:themeFillTint="33"/>
          </w:tcPr>
          <w:p w:rsidR="00A75212" w:rsidRPr="003A6A95" w:rsidRDefault="00A75212" w:rsidP="00A75212">
            <w:pPr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1.本系學生的服務學習皆</w:t>
            </w:r>
            <w:r w:rsidRPr="003407BE">
              <w:rPr>
                <w:rFonts w:ascii="華康細圓體" w:eastAsia="華康細圓體" w:hint="eastAsia"/>
                <w:b/>
                <w:color w:val="FF0000"/>
                <w:u w:val="single"/>
              </w:rPr>
              <w:t>可</w:t>
            </w:r>
            <w:r w:rsidRPr="003A6A95">
              <w:rPr>
                <w:rFonts w:ascii="華康細圓體" w:eastAsia="華康細圓體" w:hint="eastAsia"/>
              </w:rPr>
              <w:t>外修，只要是校內其他系、社團、行政單位所開的服務課都可以。</w:t>
            </w:r>
          </w:p>
          <w:p w:rsidR="00A75212" w:rsidRPr="003A6A95" w:rsidRDefault="00A75212" w:rsidP="002F3AB3">
            <w:pPr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2.需修幾門服務學習？</w:t>
            </w:r>
          </w:p>
          <w:p w:rsidR="00737572" w:rsidRDefault="009B06B1" w:rsidP="00A75212">
            <w:pPr>
              <w:rPr>
                <w:rFonts w:ascii="華康細圓體" w:eastAsia="華康細圓體"/>
              </w:rPr>
            </w:pPr>
            <w:r>
              <w:rPr>
                <w:rFonts w:ascii="華康細圓體" w:eastAsia="華康細圓體" w:hint="eastAsia"/>
                <w:b/>
              </w:rPr>
              <w:t xml:space="preserve">  </w:t>
            </w:r>
            <w:r>
              <w:rPr>
                <w:rFonts w:ascii="華康細圓體" w:eastAsia="華康細圓體"/>
                <w:b/>
              </w:rPr>
              <w:t>-</w:t>
            </w:r>
            <w:r>
              <w:rPr>
                <w:rFonts w:ascii="華康細圓體" w:eastAsia="華康細圓體" w:hint="eastAsia"/>
                <w:b/>
              </w:rPr>
              <w:t xml:space="preserve"> </w:t>
            </w:r>
            <w:r w:rsidR="002F3AB3" w:rsidRPr="003A6A95">
              <w:rPr>
                <w:rFonts w:ascii="華康細圓體" w:eastAsia="華康細圓體" w:hint="eastAsia"/>
                <w:b/>
              </w:rPr>
              <w:t>B08</w:t>
            </w:r>
            <w:r>
              <w:rPr>
                <w:rFonts w:ascii="華康細圓體" w:eastAsia="華康細圓體" w:hint="eastAsia"/>
                <w:b/>
              </w:rPr>
              <w:t>至B14</w:t>
            </w:r>
            <w:r w:rsidR="002F3AB3" w:rsidRPr="003A6A95">
              <w:rPr>
                <w:rFonts w:ascii="華康細圓體" w:eastAsia="華康細圓體" w:hint="eastAsia"/>
              </w:rPr>
              <w:t>的同學：</w:t>
            </w:r>
            <w:r>
              <w:rPr>
                <w:rFonts w:ascii="華康細圓體" w:eastAsia="華康細圓體" w:hint="eastAsia"/>
              </w:rPr>
              <w:t>服務學習為</w:t>
            </w:r>
            <w:proofErr w:type="gramStart"/>
            <w:r w:rsidRPr="004B7709">
              <w:rPr>
                <w:rFonts w:ascii="華康細圓體" w:eastAsia="華康細圓體" w:hint="eastAsia"/>
                <w:b/>
                <w:u w:val="single"/>
              </w:rPr>
              <w:t>必修課</w:t>
            </w:r>
            <w:r w:rsidR="00905290" w:rsidRPr="004B7709">
              <w:rPr>
                <w:rFonts w:ascii="華康細圓體" w:eastAsia="華康細圓體" w:hint="eastAsia"/>
                <w:b/>
                <w:u w:val="single"/>
              </w:rPr>
              <w:t>且不計</w:t>
            </w:r>
            <w:proofErr w:type="gramEnd"/>
            <w:r w:rsidR="00905290" w:rsidRPr="004B7709">
              <w:rPr>
                <w:rFonts w:ascii="華康細圓體" w:eastAsia="華康細圓體" w:hint="eastAsia"/>
                <w:b/>
                <w:u w:val="single"/>
              </w:rPr>
              <w:t>入</w:t>
            </w:r>
            <w:r w:rsidR="00905290">
              <w:rPr>
                <w:rFonts w:ascii="華康細圓體" w:eastAsia="華康細圓體" w:hint="eastAsia"/>
              </w:rPr>
              <w:t>畢業學分</w:t>
            </w:r>
            <w:r>
              <w:rPr>
                <w:rFonts w:ascii="華康細圓體" w:eastAsia="華康細圓體" w:hint="eastAsia"/>
              </w:rPr>
              <w:t>，須</w:t>
            </w:r>
            <w:r w:rsidR="002F3AB3" w:rsidRPr="003A6A95">
              <w:rPr>
                <w:rFonts w:ascii="華康細圓體" w:eastAsia="華康細圓體" w:hint="eastAsia"/>
              </w:rPr>
              <w:t>修</w:t>
            </w:r>
            <w:r w:rsidR="002F3AB3" w:rsidRPr="00641118">
              <w:rPr>
                <w:rFonts w:ascii="華康細圓體" w:eastAsia="華康細圓體" w:hint="eastAsia"/>
                <w:b/>
                <w:color w:val="FF0000"/>
              </w:rPr>
              <w:t>2門</w:t>
            </w:r>
            <w:r w:rsidR="002F3AB3" w:rsidRPr="003A6A95">
              <w:rPr>
                <w:rFonts w:ascii="華康細圓體" w:eastAsia="華康細圓體" w:hint="eastAsia"/>
              </w:rPr>
              <w:t>，不</w:t>
            </w:r>
            <w:proofErr w:type="gramStart"/>
            <w:r w:rsidR="002F3AB3" w:rsidRPr="003A6A95">
              <w:rPr>
                <w:rFonts w:ascii="華康細圓體" w:eastAsia="華康細圓體" w:hint="eastAsia"/>
              </w:rPr>
              <w:t>限服</w:t>
            </w:r>
            <w:proofErr w:type="gramEnd"/>
            <w:r w:rsidR="002F3AB3" w:rsidRPr="003A6A95">
              <w:rPr>
                <w:rFonts w:ascii="華康細圓體" w:eastAsia="華康細圓體" w:hint="eastAsia"/>
              </w:rPr>
              <w:t>學一二三或甲乙</w:t>
            </w:r>
            <w:r w:rsidR="001142DC" w:rsidRPr="003A6A95">
              <w:rPr>
                <w:rFonts w:ascii="華康細圓體" w:eastAsia="華康細圓體" w:hint="eastAsia"/>
              </w:rPr>
              <w:t>，可</w:t>
            </w:r>
            <w:proofErr w:type="gramStart"/>
            <w:r w:rsidR="001142DC" w:rsidRPr="003A6A95">
              <w:rPr>
                <w:rFonts w:ascii="華康細圓體" w:eastAsia="華康細圓體" w:hint="eastAsia"/>
              </w:rPr>
              <w:t>修</w:t>
            </w:r>
            <w:r w:rsidR="001142DC" w:rsidRPr="008E2BB4">
              <w:rPr>
                <w:rFonts w:ascii="華康細圓體" w:eastAsia="華康細圓體" w:hint="eastAsia"/>
                <w:b/>
              </w:rPr>
              <w:t>課名一</w:t>
            </w:r>
            <w:proofErr w:type="gramEnd"/>
            <w:r w:rsidR="001142DC" w:rsidRPr="008E2BB4">
              <w:rPr>
                <w:rFonts w:ascii="華康細圓體" w:eastAsia="華康細圓體" w:hint="eastAsia"/>
                <w:b/>
              </w:rPr>
              <w:t>樣</w:t>
            </w:r>
            <w:r w:rsidR="001142DC" w:rsidRPr="003A6A95">
              <w:rPr>
                <w:rFonts w:ascii="華康細圓體" w:eastAsia="華康細圓體" w:hint="eastAsia"/>
              </w:rPr>
              <w:t>的課</w:t>
            </w:r>
            <w:r>
              <w:rPr>
                <w:rFonts w:ascii="華康細圓體" w:eastAsia="華康細圓體" w:hint="eastAsia"/>
              </w:rPr>
              <w:t>。</w:t>
            </w:r>
          </w:p>
          <w:p w:rsidR="009B06B1" w:rsidRPr="003A6A95" w:rsidRDefault="009B06B1" w:rsidP="00A75212">
            <w:pPr>
              <w:rPr>
                <w:rFonts w:ascii="華康細圓體" w:eastAsia="華康細圓體"/>
              </w:rPr>
            </w:pPr>
            <w:r>
              <w:rPr>
                <w:rFonts w:ascii="華康細圓體" w:eastAsia="華康細圓體" w:hint="eastAsia"/>
              </w:rPr>
              <w:t xml:space="preserve">  </w:t>
            </w:r>
            <w:r>
              <w:rPr>
                <w:rFonts w:ascii="華康細圓體" w:eastAsia="華康細圓體"/>
              </w:rPr>
              <w:t>-</w:t>
            </w:r>
            <w:r>
              <w:rPr>
                <w:rFonts w:ascii="華康細圓體" w:eastAsia="華康細圓體" w:hint="eastAsia"/>
              </w:rPr>
              <w:t xml:space="preserve"> </w:t>
            </w:r>
            <w:r>
              <w:rPr>
                <w:rFonts w:ascii="華康細圓體" w:eastAsia="華康細圓體"/>
              </w:rPr>
              <w:t>B15</w:t>
            </w:r>
            <w:r>
              <w:rPr>
                <w:rFonts w:ascii="華康細圓體" w:eastAsia="華康細圓體" w:hint="eastAsia"/>
              </w:rPr>
              <w:t>之後入學的同學：服務學習為</w:t>
            </w:r>
            <w:r w:rsidRPr="004B7709">
              <w:rPr>
                <w:rFonts w:ascii="華康細圓體" w:eastAsia="華康細圓體" w:hint="eastAsia"/>
                <w:b/>
              </w:rPr>
              <w:t>選修課，</w:t>
            </w:r>
            <w:r w:rsidR="00905290" w:rsidRPr="004B7709">
              <w:rPr>
                <w:rFonts w:ascii="華康細圓體" w:eastAsia="華康細圓體" w:hint="eastAsia"/>
                <w:b/>
              </w:rPr>
              <w:t>計入</w:t>
            </w:r>
            <w:r w:rsidR="00905290">
              <w:rPr>
                <w:rFonts w:ascii="華康細圓體" w:eastAsia="華康細圓體" w:hint="eastAsia"/>
              </w:rPr>
              <w:t>畢業學分，</w:t>
            </w:r>
            <w:r>
              <w:rPr>
                <w:rFonts w:ascii="華康細圓體" w:eastAsia="華康細圓體" w:hint="eastAsia"/>
              </w:rPr>
              <w:t>最多</w:t>
            </w:r>
            <w:proofErr w:type="gramStart"/>
            <w:r>
              <w:rPr>
                <w:rFonts w:ascii="華康細圓體" w:eastAsia="華康細圓體" w:hint="eastAsia"/>
              </w:rPr>
              <w:t>採</w:t>
            </w:r>
            <w:proofErr w:type="gramEnd"/>
            <w:r>
              <w:rPr>
                <w:rFonts w:ascii="華康細圓體" w:eastAsia="華康細圓體" w:hint="eastAsia"/>
              </w:rPr>
              <w:t>計2學分。</w:t>
            </w:r>
          </w:p>
        </w:tc>
      </w:tr>
    </w:tbl>
    <w:p w:rsidR="00737572" w:rsidRPr="003A6A95" w:rsidRDefault="00737572" w:rsidP="00407D3E">
      <w:pPr>
        <w:rPr>
          <w:rFonts w:ascii="華康細圓體" w:eastAsia="華康細圓體"/>
        </w:rPr>
      </w:pPr>
    </w:p>
    <w:p w:rsidR="00B76D3E" w:rsidRPr="003A6A95" w:rsidRDefault="00B76D3E" w:rsidP="00407D3E">
      <w:pPr>
        <w:rPr>
          <w:rFonts w:ascii="華康細圓體" w:eastAsia="華康細圓體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320"/>
      </w:tblGrid>
      <w:tr w:rsidR="00B76D3E" w:rsidRPr="003A6A95" w:rsidTr="00B624D7">
        <w:tc>
          <w:tcPr>
            <w:tcW w:w="13320" w:type="dxa"/>
          </w:tcPr>
          <w:p w:rsidR="00B76D3E" w:rsidRPr="003A6A95" w:rsidRDefault="00B76D3E" w:rsidP="00B624D7">
            <w:pPr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體育學分</w:t>
            </w:r>
          </w:p>
        </w:tc>
      </w:tr>
      <w:tr w:rsidR="00B76D3E" w:rsidRPr="003A6A95" w:rsidTr="00B76D3E">
        <w:tc>
          <w:tcPr>
            <w:tcW w:w="13320" w:type="dxa"/>
            <w:shd w:val="clear" w:color="auto" w:fill="ACB9CA" w:themeFill="text2" w:themeFillTint="66"/>
          </w:tcPr>
          <w:p w:rsidR="00B76D3E" w:rsidRPr="003A6A95" w:rsidRDefault="00B76D3E" w:rsidP="00B624D7">
            <w:pPr>
              <w:rPr>
                <w:rFonts w:ascii="華康細圓體" w:eastAsia="華康細圓體"/>
              </w:rPr>
            </w:pPr>
            <w:proofErr w:type="gramStart"/>
            <w:r w:rsidRPr="003A6A95">
              <w:rPr>
                <w:rFonts w:ascii="華康細圓體" w:eastAsia="華康細圓體" w:hint="eastAsia"/>
              </w:rPr>
              <w:t>需含1門</w:t>
            </w:r>
            <w:proofErr w:type="gramEnd"/>
            <w:r w:rsidRPr="003A6A95">
              <w:rPr>
                <w:rFonts w:ascii="華康細圓體" w:eastAsia="華康細圓體" w:hint="eastAsia"/>
              </w:rPr>
              <w:t>健康體適能，以及3</w:t>
            </w:r>
            <w:r w:rsidR="0040012C" w:rsidRPr="003A6A95">
              <w:rPr>
                <w:rFonts w:ascii="華康細圓體" w:eastAsia="華康細圓體" w:hint="eastAsia"/>
              </w:rPr>
              <w:t>門專項運動學群。詳情請洽體育室教學組：3366-9513。</w:t>
            </w:r>
          </w:p>
          <w:p w:rsidR="00B76D3E" w:rsidRPr="003A6A95" w:rsidRDefault="008627B9" w:rsidP="00B624D7">
            <w:pPr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專項運動學</w:t>
            </w:r>
            <w:proofErr w:type="gramStart"/>
            <w:r w:rsidRPr="003A6A95">
              <w:rPr>
                <w:rFonts w:ascii="華康細圓體" w:eastAsia="華康細圓體" w:hint="eastAsia"/>
              </w:rPr>
              <w:t>群可修</w:t>
            </w:r>
            <w:r w:rsidR="001142DC" w:rsidRPr="008E2BB4">
              <w:rPr>
                <w:rFonts w:ascii="華康細圓體" w:eastAsia="華康細圓體" w:hint="eastAsia"/>
                <w:b/>
              </w:rPr>
              <w:t>課名</w:t>
            </w:r>
            <w:proofErr w:type="gramEnd"/>
            <w:r w:rsidR="001142DC" w:rsidRPr="008E2BB4">
              <w:rPr>
                <w:rFonts w:ascii="華康細圓體" w:eastAsia="華康細圓體" w:hint="eastAsia"/>
                <w:b/>
              </w:rPr>
              <w:t>一樣</w:t>
            </w:r>
            <w:r w:rsidR="001142DC" w:rsidRPr="003A6A95">
              <w:rPr>
                <w:rFonts w:ascii="華康細圓體" w:eastAsia="華康細圓體" w:hint="eastAsia"/>
              </w:rPr>
              <w:t>的課，例如中級排球修2次，計為2門專項體育課。</w:t>
            </w:r>
          </w:p>
        </w:tc>
      </w:tr>
    </w:tbl>
    <w:p w:rsidR="00A75212" w:rsidRPr="003A6A95" w:rsidRDefault="00A75212" w:rsidP="00407D3E">
      <w:pPr>
        <w:rPr>
          <w:rFonts w:ascii="華康細圓體" w:eastAsia="華康細圓體"/>
        </w:rPr>
      </w:pPr>
    </w:p>
    <w:p w:rsidR="00A75212" w:rsidRPr="003A6A95" w:rsidRDefault="00A75212" w:rsidP="00407D3E">
      <w:pPr>
        <w:rPr>
          <w:rFonts w:ascii="華康細圓體" w:eastAsia="華康細圓體"/>
        </w:rPr>
      </w:pPr>
    </w:p>
    <w:p w:rsidR="003C0044" w:rsidRPr="003A6A95" w:rsidRDefault="003C0044" w:rsidP="003C0044">
      <w:pPr>
        <w:rPr>
          <w:rFonts w:ascii="華康細圓體" w:eastAsia="華康細圓體"/>
          <w:b/>
          <w:color w:val="538135" w:themeColor="accent6" w:themeShade="BF"/>
          <w:sz w:val="28"/>
          <w:szCs w:val="28"/>
        </w:rPr>
      </w:pPr>
      <w:r w:rsidRPr="003A6A95">
        <w:rPr>
          <w:rFonts w:ascii="華康細圓體" w:eastAsia="華康細圓體" w:hint="eastAsia"/>
          <w:b/>
          <w:sz w:val="28"/>
          <w:szCs w:val="28"/>
        </w:rPr>
        <w:lastRenderedPageBreak/>
        <w:t xml:space="preserve">(b) 雙主修學生 ＝ </w:t>
      </w:r>
      <w:r w:rsidRPr="003A6A95">
        <w:rPr>
          <w:rFonts w:ascii="華康細圓體" w:eastAsia="華康細圓體" w:hint="eastAsia"/>
          <w:b/>
          <w:color w:val="4472C4" w:themeColor="accent5"/>
          <w:sz w:val="28"/>
          <w:szCs w:val="28"/>
        </w:rPr>
        <w:t xml:space="preserve">一般學生的畢業學分 </w:t>
      </w:r>
      <w:r w:rsidRPr="003A6A95">
        <w:rPr>
          <w:rFonts w:ascii="華康細圓體" w:eastAsia="華康細圓體" w:hint="eastAsia"/>
          <w:b/>
          <w:sz w:val="28"/>
          <w:szCs w:val="28"/>
        </w:rPr>
        <w:t>+</w:t>
      </w:r>
      <w:r w:rsidRPr="003A6A95">
        <w:rPr>
          <w:rFonts w:ascii="華康細圓體" w:eastAsia="華康細圓體" w:hint="eastAsia"/>
          <w:b/>
          <w:color w:val="4472C4" w:themeColor="accent5"/>
          <w:sz w:val="28"/>
          <w:szCs w:val="28"/>
        </w:rPr>
        <w:t xml:space="preserve"> </w:t>
      </w:r>
      <w:r w:rsidRPr="003A6A95">
        <w:rPr>
          <w:rFonts w:ascii="華康細圓體" w:eastAsia="華康細圓體" w:hint="eastAsia"/>
          <w:b/>
          <w:color w:val="008000"/>
          <w:sz w:val="28"/>
          <w:szCs w:val="28"/>
        </w:rPr>
        <w:t>雙主修學系的學分</w:t>
      </w:r>
    </w:p>
    <w:p w:rsidR="003C0044" w:rsidRPr="003A6A95" w:rsidRDefault="003C0044" w:rsidP="003C0044">
      <w:pPr>
        <w:pStyle w:val="a3"/>
        <w:ind w:leftChars="0" w:left="360"/>
        <w:rPr>
          <w:rFonts w:ascii="華康細圓體" w:eastAsia="華康細圓體"/>
          <w:b/>
          <w:color w:val="008000"/>
        </w:rPr>
      </w:pPr>
      <w:proofErr w:type="gramStart"/>
      <w:r w:rsidRPr="003A6A95">
        <w:rPr>
          <w:rFonts w:ascii="華康細圓體" w:eastAsia="華康細圓體" w:hint="eastAsia"/>
          <w:b/>
        </w:rPr>
        <w:t>修讀</w:t>
      </w:r>
      <w:r w:rsidRPr="003A6A95">
        <w:rPr>
          <w:rFonts w:ascii="華康細圓體" w:eastAsia="華康細圓體" w:hint="eastAsia"/>
          <w:b/>
          <w:color w:val="008000"/>
          <w:sz w:val="28"/>
          <w:szCs w:val="28"/>
        </w:rPr>
        <w:t>雙主修</w:t>
      </w:r>
      <w:proofErr w:type="gramEnd"/>
      <w:r w:rsidRPr="003A6A95">
        <w:rPr>
          <w:rFonts w:ascii="華康細圓體" w:eastAsia="華康細圓體" w:hint="eastAsia"/>
          <w:b/>
        </w:rPr>
        <w:t>學生，應修滿自己學系的</w:t>
      </w:r>
      <w:r w:rsidRPr="003A6A95">
        <w:rPr>
          <w:rFonts w:ascii="華康細圓體" w:eastAsia="華康細圓體" w:hint="eastAsia"/>
          <w:b/>
          <w:color w:val="008000"/>
          <w:sz w:val="28"/>
          <w:szCs w:val="28"/>
        </w:rPr>
        <w:t>畢業應修128學分</w:t>
      </w:r>
      <w:r w:rsidRPr="003A6A95">
        <w:rPr>
          <w:rFonts w:ascii="華康細圓體" w:eastAsia="華康細圓體" w:hint="eastAsia"/>
          <w:b/>
        </w:rPr>
        <w:t>，</w:t>
      </w:r>
      <w:proofErr w:type="gramStart"/>
      <w:r w:rsidRPr="003A6A95">
        <w:rPr>
          <w:rFonts w:ascii="華康細圓體" w:eastAsia="華康細圓體" w:hint="eastAsia"/>
          <w:b/>
        </w:rPr>
        <w:t>以及</w:t>
      </w:r>
      <w:r w:rsidRPr="003A6A95">
        <w:rPr>
          <w:rFonts w:ascii="華康細圓體" w:eastAsia="華康細圓體" w:hint="eastAsia"/>
          <w:b/>
          <w:color w:val="008000"/>
          <w:sz w:val="28"/>
          <w:szCs w:val="28"/>
        </w:rPr>
        <w:t>加修</w:t>
      </w:r>
      <w:proofErr w:type="gramEnd"/>
      <w:r w:rsidRPr="003A6A95">
        <w:rPr>
          <w:rFonts w:ascii="華康細圓體" w:eastAsia="華康細圓體" w:hint="eastAsia"/>
          <w:b/>
          <w:color w:val="008000"/>
          <w:sz w:val="28"/>
          <w:szCs w:val="28"/>
        </w:rPr>
        <w:t>學系的</w:t>
      </w:r>
      <w:proofErr w:type="gramStart"/>
      <w:r w:rsidRPr="003A6A95">
        <w:rPr>
          <w:rFonts w:ascii="華康細圓體" w:eastAsia="華康細圓體" w:hint="eastAsia"/>
          <w:b/>
          <w:color w:val="008000"/>
          <w:sz w:val="28"/>
          <w:szCs w:val="28"/>
        </w:rPr>
        <w:t>全部系訂必</w:t>
      </w:r>
      <w:proofErr w:type="gramEnd"/>
      <w:r w:rsidRPr="003A6A95">
        <w:rPr>
          <w:rFonts w:ascii="華康細圓體" w:eastAsia="華康細圓體" w:hint="eastAsia"/>
          <w:b/>
          <w:color w:val="008000"/>
          <w:sz w:val="28"/>
          <w:szCs w:val="28"/>
        </w:rPr>
        <w:t>修必修科目</w:t>
      </w:r>
      <w:r w:rsidRPr="003A6A95">
        <w:rPr>
          <w:rFonts w:ascii="華康細圓體" w:eastAsia="華康細圓體" w:hint="eastAsia"/>
          <w:b/>
          <w:szCs w:val="24"/>
        </w:rPr>
        <w:t>和</w:t>
      </w:r>
      <w:r w:rsidRPr="003A6A95">
        <w:rPr>
          <w:rFonts w:ascii="華康細圓體" w:eastAsia="華康細圓體" w:hint="eastAsia"/>
          <w:b/>
          <w:color w:val="008000"/>
          <w:sz w:val="28"/>
          <w:szCs w:val="28"/>
        </w:rPr>
        <w:t>指定選修科目</w:t>
      </w:r>
    </w:p>
    <w:p w:rsidR="003C0044" w:rsidRPr="003A6A95" w:rsidRDefault="003C0044" w:rsidP="003C0044">
      <w:pPr>
        <w:pStyle w:val="a3"/>
        <w:numPr>
          <w:ilvl w:val="0"/>
          <w:numId w:val="5"/>
        </w:numPr>
        <w:ind w:leftChars="0"/>
        <w:rPr>
          <w:rFonts w:ascii="華康細圓體" w:eastAsia="華康細圓體"/>
          <w:color w:val="000000" w:themeColor="text1"/>
        </w:rPr>
      </w:pPr>
      <w:r w:rsidRPr="003A6A95">
        <w:rPr>
          <w:rFonts w:ascii="華康細圓體" w:eastAsia="華康細圓體" w:hint="eastAsia"/>
          <w:color w:val="000000" w:themeColor="text1"/>
        </w:rPr>
        <w:t>言下之意，</w:t>
      </w:r>
      <w:r w:rsidRPr="0011673B">
        <w:rPr>
          <w:rFonts w:ascii="華康細圓體" w:eastAsia="華康細圓體" w:hint="eastAsia"/>
          <w:color w:val="FF0000"/>
        </w:rPr>
        <w:t>不</w:t>
      </w:r>
      <w:r w:rsidRPr="003A6A95">
        <w:rPr>
          <w:rFonts w:ascii="華康細圓體" w:eastAsia="華康細圓體" w:hint="eastAsia"/>
          <w:color w:val="000000" w:themeColor="text1"/>
        </w:rPr>
        <w:t>需</w:t>
      </w:r>
      <w:proofErr w:type="gramStart"/>
      <w:r w:rsidRPr="003A6A95">
        <w:rPr>
          <w:rFonts w:ascii="華康細圓體" w:eastAsia="華康細圓體" w:hint="eastAsia"/>
          <w:color w:val="000000" w:themeColor="text1"/>
        </w:rPr>
        <w:t>再修雙主修</w:t>
      </w:r>
      <w:proofErr w:type="gramEnd"/>
      <w:r w:rsidRPr="003A6A95">
        <w:rPr>
          <w:rFonts w:ascii="華康細圓體" w:eastAsia="華康細圓體" w:hint="eastAsia"/>
          <w:color w:val="000000" w:themeColor="text1"/>
        </w:rPr>
        <w:t>學系的其他學分（例如通識、體育、服學等）。</w:t>
      </w:r>
    </w:p>
    <w:p w:rsidR="003C0044" w:rsidRPr="003A6A95" w:rsidRDefault="003C0044" w:rsidP="003C0044">
      <w:pPr>
        <w:pStyle w:val="a3"/>
        <w:numPr>
          <w:ilvl w:val="0"/>
          <w:numId w:val="5"/>
        </w:numPr>
        <w:ind w:leftChars="0"/>
        <w:rPr>
          <w:rFonts w:ascii="華康細圓體" w:eastAsia="華康細圓體"/>
          <w:color w:val="000000" w:themeColor="text1"/>
        </w:rPr>
      </w:pPr>
      <w:r w:rsidRPr="003A6A95">
        <w:rPr>
          <w:rFonts w:ascii="華康細圓體" w:eastAsia="華康細圓體" w:hint="eastAsia"/>
          <w:color w:val="000000" w:themeColor="text1"/>
        </w:rPr>
        <w:t>你修的雙主修系的必修和指定選修學分，可計入你在政治系的一般選修學分（</w:t>
      </w:r>
      <w:r>
        <w:rPr>
          <w:rFonts w:ascii="華康細圓體" w:eastAsia="華康細圓體" w:hint="eastAsia"/>
          <w:color w:val="000000" w:themeColor="text1"/>
        </w:rPr>
        <w:t>＝</w:t>
      </w:r>
      <w:r w:rsidRPr="003A6A95">
        <w:rPr>
          <w:rFonts w:ascii="華康細圓體" w:eastAsia="華康細圓體" w:hint="eastAsia"/>
          <w:color w:val="000000" w:themeColor="text1"/>
        </w:rPr>
        <w:t>系外選修學分）。</w:t>
      </w:r>
    </w:p>
    <w:p w:rsidR="003C0044" w:rsidRPr="003A6A95" w:rsidRDefault="003C0044" w:rsidP="003C0044">
      <w:pPr>
        <w:pStyle w:val="a3"/>
        <w:numPr>
          <w:ilvl w:val="0"/>
          <w:numId w:val="5"/>
        </w:numPr>
        <w:ind w:leftChars="0"/>
        <w:rPr>
          <w:rFonts w:ascii="華康細圓體" w:eastAsia="華康細圓體"/>
          <w:color w:val="000000" w:themeColor="text1"/>
        </w:rPr>
      </w:pPr>
      <w:r w:rsidRPr="003A6A95">
        <w:rPr>
          <w:rFonts w:ascii="華康細圓體" w:eastAsia="華康細圓體" w:hint="eastAsia"/>
          <w:color w:val="000000" w:themeColor="text1"/>
        </w:rPr>
        <w:t>你的政治系的課與</w:t>
      </w:r>
      <w:proofErr w:type="gramStart"/>
      <w:r w:rsidRPr="003A6A95">
        <w:rPr>
          <w:rFonts w:ascii="華康細圓體" w:eastAsia="華康細圓體" w:hint="eastAsia"/>
          <w:color w:val="000000" w:themeColor="text1"/>
        </w:rPr>
        <w:t>雙修系的</w:t>
      </w:r>
      <w:proofErr w:type="gramEnd"/>
      <w:r w:rsidRPr="003A6A95">
        <w:rPr>
          <w:rFonts w:ascii="華康細圓體" w:eastAsia="華康細圓體" w:hint="eastAsia"/>
          <w:color w:val="000000" w:themeColor="text1"/>
        </w:rPr>
        <w:t>必修課性質相近者，學分可以兼充（</w:t>
      </w:r>
      <w:r w:rsidRPr="003A6A95">
        <w:rPr>
          <w:rFonts w:ascii="華康細圓體" w:eastAsia="華康細圓體" w:hint="eastAsia"/>
          <w:b/>
          <w:color w:val="000000" w:themeColor="text1"/>
          <w:u w:val="single"/>
        </w:rPr>
        <w:t>兼充：意思是兩邊同時可以計入學分</w:t>
      </w:r>
      <w:proofErr w:type="gramStart"/>
      <w:r w:rsidRPr="003A6A95">
        <w:rPr>
          <w:rFonts w:ascii="華康細圓體" w:eastAsia="華康細圓體" w:hint="eastAsia"/>
          <w:color w:val="000000" w:themeColor="text1"/>
        </w:rPr>
        <w:t>）</w:t>
      </w:r>
      <w:proofErr w:type="gramEnd"/>
      <w:r w:rsidRPr="003A6A95">
        <w:rPr>
          <w:rFonts w:ascii="華康細圓體" w:eastAsia="華康細圓體" w:hint="eastAsia"/>
          <w:color w:val="000000" w:themeColor="text1"/>
        </w:rPr>
        <w:t>。</w:t>
      </w:r>
    </w:p>
    <w:p w:rsidR="003C0044" w:rsidRPr="001B72E2" w:rsidRDefault="003C0044" w:rsidP="003C0044">
      <w:pPr>
        <w:pStyle w:val="a3"/>
        <w:ind w:leftChars="0" w:left="1080"/>
        <w:rPr>
          <w:rFonts w:ascii="華康細圓體" w:eastAsia="華康細圓體"/>
          <w:color w:val="000000" w:themeColor="text1"/>
        </w:rPr>
      </w:pPr>
      <w:r w:rsidRPr="001B72E2">
        <w:rPr>
          <w:rFonts w:ascii="華康細圓體" w:eastAsia="華康細圓體" w:hint="eastAsia"/>
          <w:b/>
          <w:color w:val="000000" w:themeColor="text1"/>
        </w:rPr>
        <w:t xml:space="preserve">舉例 </w:t>
      </w:r>
      <w:r w:rsidRPr="001B72E2">
        <w:rPr>
          <w:rFonts w:ascii="華康細圓體" w:eastAsia="華康細圓體" w:hint="eastAsia"/>
          <w:color w:val="000000" w:themeColor="text1"/>
        </w:rPr>
        <w:t>- 你是政治系的學生，雙修經濟學系，而經濟學系的必修科目經濟學原理和統計學這2個科目與政治系的經濟學乙和社會統計性質相近，所以請你修學分數</w:t>
      </w:r>
      <w:r w:rsidRPr="001B72E2">
        <w:rPr>
          <w:rFonts w:ascii="華康細圓體" w:eastAsia="華康細圓體" w:hint="eastAsia"/>
          <w:color w:val="000000" w:themeColor="text1"/>
          <w:shd w:val="pct15" w:color="auto" w:fill="FFFFFF"/>
        </w:rPr>
        <w:t>較多</w:t>
      </w:r>
      <w:r w:rsidRPr="001B72E2">
        <w:rPr>
          <w:rFonts w:ascii="華康細圓體" w:eastAsia="華康細圓體" w:hint="eastAsia"/>
          <w:color w:val="000000" w:themeColor="text1"/>
        </w:rPr>
        <w:t>的那一個科目就好了，政治系這邊的學分</w:t>
      </w:r>
      <w:proofErr w:type="gramStart"/>
      <w:r w:rsidRPr="001B72E2">
        <w:rPr>
          <w:rFonts w:ascii="華康細圓體" w:eastAsia="華康細圓體" w:hint="eastAsia"/>
          <w:color w:val="000000" w:themeColor="text1"/>
        </w:rPr>
        <w:t>兼充即可</w:t>
      </w:r>
      <w:proofErr w:type="gramEnd"/>
      <w:r w:rsidRPr="001B72E2">
        <w:rPr>
          <w:rFonts w:ascii="華康細圓體" w:eastAsia="華康細圓體" w:hint="eastAsia"/>
          <w:color w:val="000000" w:themeColor="text1"/>
        </w:rPr>
        <w:t>，不需補修，也</w:t>
      </w:r>
      <w:r w:rsidRPr="001B72E2">
        <w:rPr>
          <w:rFonts w:ascii="華康細圓體" w:eastAsia="華康細圓體" w:hint="eastAsia"/>
          <w:color w:val="000000" w:themeColor="text1"/>
          <w:u w:val="single"/>
        </w:rPr>
        <w:t>不用</w:t>
      </w:r>
      <w:r w:rsidRPr="001B72E2">
        <w:rPr>
          <w:rFonts w:ascii="華康細圓體" w:eastAsia="華康細圓體" w:hint="eastAsia"/>
          <w:color w:val="000000" w:themeColor="text1"/>
        </w:rPr>
        <w:t>提出任何申請。雙修社會學系的社會統計、社會科學研究方法與社會研究方法等科目情況亦同。</w:t>
      </w:r>
    </w:p>
    <w:p w:rsidR="003C0044" w:rsidRPr="001B72E2" w:rsidRDefault="003C0044" w:rsidP="003C0044">
      <w:pPr>
        <w:pStyle w:val="a3"/>
        <w:ind w:leftChars="0" w:left="1080"/>
        <w:rPr>
          <w:rFonts w:ascii="華康細圓體" w:eastAsia="華康細圓體"/>
          <w:color w:val="000000" w:themeColor="text1"/>
        </w:rPr>
      </w:pPr>
      <w:r w:rsidRPr="001B72E2">
        <w:rPr>
          <w:rFonts w:ascii="華康細圓體" w:eastAsia="華康細圓體" w:hint="eastAsia"/>
          <w:color w:val="000000" w:themeColor="text1"/>
        </w:rPr>
        <w:t>如果你是</w:t>
      </w:r>
      <w:r w:rsidRPr="001B72E2">
        <w:rPr>
          <w:rFonts w:ascii="華康細圓體" w:eastAsia="華康細圓體" w:hint="eastAsia"/>
          <w:color w:val="000000" w:themeColor="text1"/>
          <w:shd w:val="pct15" w:color="auto" w:fill="FFFFFF"/>
        </w:rPr>
        <w:t>外系同學</w:t>
      </w:r>
      <w:r w:rsidRPr="001B72E2">
        <w:rPr>
          <w:rFonts w:ascii="華康細圓體" w:eastAsia="華康細圓體" w:hint="eastAsia"/>
          <w:color w:val="000000" w:themeColor="text1"/>
        </w:rPr>
        <w:t>，雙主修政治系，以上的（I）和（I</w:t>
      </w:r>
      <w:r w:rsidRPr="001B72E2">
        <w:rPr>
          <w:rFonts w:ascii="華康細圓體" w:eastAsia="華康細圓體"/>
          <w:color w:val="000000" w:themeColor="text1"/>
        </w:rPr>
        <w:t>I</w:t>
      </w:r>
      <w:r w:rsidRPr="001B72E2">
        <w:rPr>
          <w:rFonts w:ascii="華康細圓體" w:eastAsia="華康細圓體" w:hint="eastAsia"/>
          <w:color w:val="000000" w:themeColor="text1"/>
        </w:rPr>
        <w:t>）亦同；至於（I</w:t>
      </w:r>
      <w:r w:rsidRPr="001B72E2">
        <w:rPr>
          <w:rFonts w:ascii="華康細圓體" w:eastAsia="華康細圓體"/>
          <w:color w:val="000000" w:themeColor="text1"/>
        </w:rPr>
        <w:t>II</w:t>
      </w:r>
      <w:r w:rsidRPr="001B72E2">
        <w:rPr>
          <w:rFonts w:ascii="華康細圓體" w:eastAsia="華康細圓體" w:hint="eastAsia"/>
          <w:color w:val="000000" w:themeColor="text1"/>
        </w:rPr>
        <w:t>）需請向你的所屬學系</w:t>
      </w:r>
      <w:proofErr w:type="gramStart"/>
      <w:r w:rsidRPr="001B72E2">
        <w:rPr>
          <w:rFonts w:ascii="華康細圓體" w:eastAsia="華康細圓體" w:hint="eastAsia"/>
          <w:color w:val="000000" w:themeColor="text1"/>
        </w:rPr>
        <w:t>詢問兼充的</w:t>
      </w:r>
      <w:proofErr w:type="gramEnd"/>
      <w:r w:rsidRPr="001B72E2">
        <w:rPr>
          <w:rFonts w:ascii="華康細圓體" w:eastAsia="華康細圓體" w:hint="eastAsia"/>
          <w:color w:val="000000" w:themeColor="text1"/>
        </w:rPr>
        <w:t>規定。</w:t>
      </w:r>
    </w:p>
    <w:p w:rsidR="003C0044" w:rsidRPr="003A6A95" w:rsidRDefault="003C0044" w:rsidP="003C0044">
      <w:pPr>
        <w:rPr>
          <w:rFonts w:ascii="華康細圓體" w:eastAsia="華康細圓體"/>
          <w:b/>
          <w:color w:val="000000" w:themeColor="text1"/>
        </w:rPr>
      </w:pPr>
    </w:p>
    <w:p w:rsidR="003C0044" w:rsidRPr="003A6A95" w:rsidRDefault="003C0044" w:rsidP="003C0044">
      <w:pPr>
        <w:rPr>
          <w:rFonts w:ascii="華康細圓體" w:eastAsia="華康細圓體"/>
          <w:b/>
          <w:sz w:val="28"/>
          <w:szCs w:val="28"/>
        </w:rPr>
      </w:pPr>
      <w:r w:rsidRPr="003A6A95">
        <w:rPr>
          <w:rFonts w:ascii="華康細圓體" w:eastAsia="華康細圓體" w:hint="eastAsia"/>
          <w:b/>
          <w:sz w:val="28"/>
          <w:szCs w:val="28"/>
        </w:rPr>
        <w:t xml:space="preserve">(C) 輔系學生   ＝ </w:t>
      </w:r>
      <w:r w:rsidRPr="003A6A95">
        <w:rPr>
          <w:rFonts w:ascii="華康細圓體" w:eastAsia="華康細圓體" w:hint="eastAsia"/>
          <w:b/>
          <w:color w:val="4472C4" w:themeColor="accent5"/>
          <w:sz w:val="28"/>
          <w:szCs w:val="28"/>
        </w:rPr>
        <w:t xml:space="preserve">一般學生的畢業學分 </w:t>
      </w:r>
      <w:r w:rsidRPr="003A6A95">
        <w:rPr>
          <w:rFonts w:ascii="華康細圓體" w:eastAsia="華康細圓體" w:hint="eastAsia"/>
          <w:b/>
          <w:sz w:val="28"/>
          <w:szCs w:val="28"/>
        </w:rPr>
        <w:t>+</w:t>
      </w:r>
      <w:r w:rsidRPr="003A6A95">
        <w:rPr>
          <w:rFonts w:ascii="華康細圓體" w:eastAsia="華康細圓體" w:hint="eastAsia"/>
          <w:b/>
          <w:color w:val="4472C4" w:themeColor="accent5"/>
          <w:sz w:val="28"/>
          <w:szCs w:val="28"/>
        </w:rPr>
        <w:t xml:space="preserve"> </w:t>
      </w:r>
      <w:r w:rsidRPr="003A6A95">
        <w:rPr>
          <w:rFonts w:ascii="華康細圓體" w:eastAsia="華康細圓體" w:hint="eastAsia"/>
          <w:b/>
          <w:color w:val="C45911" w:themeColor="accent2" w:themeShade="BF"/>
          <w:sz w:val="28"/>
          <w:szCs w:val="28"/>
        </w:rPr>
        <w:t>輔系學系的學分</w:t>
      </w:r>
    </w:p>
    <w:p w:rsidR="003C0044" w:rsidRPr="003A6A95" w:rsidRDefault="003C0044" w:rsidP="003C0044">
      <w:pPr>
        <w:rPr>
          <w:rFonts w:ascii="華康細圓體" w:eastAsia="華康細圓體"/>
          <w:b/>
          <w:sz w:val="28"/>
          <w:szCs w:val="28"/>
        </w:rPr>
      </w:pPr>
      <w:r w:rsidRPr="003A6A95">
        <w:rPr>
          <w:rFonts w:ascii="華康細圓體" w:eastAsia="華康細圓體" w:hint="eastAsia"/>
          <w:b/>
          <w:sz w:val="28"/>
          <w:szCs w:val="28"/>
        </w:rPr>
        <w:tab/>
        <w:t>修讀輔系，應在本學系規定最低畢業學分數</w:t>
      </w:r>
      <w:r w:rsidRPr="003A6A95">
        <w:rPr>
          <w:rFonts w:ascii="華康細圓體" w:eastAsia="華康細圓體" w:hint="eastAsia"/>
          <w:b/>
          <w:color w:val="C45911" w:themeColor="accent2" w:themeShade="BF"/>
          <w:sz w:val="28"/>
          <w:szCs w:val="28"/>
        </w:rPr>
        <w:t>以外</w:t>
      </w:r>
      <w:r w:rsidRPr="003A6A95">
        <w:rPr>
          <w:rFonts w:ascii="華康細圓體" w:eastAsia="華康細圓體" w:hint="eastAsia"/>
          <w:b/>
          <w:sz w:val="28"/>
          <w:szCs w:val="28"/>
        </w:rPr>
        <w:t>加修之，且</w:t>
      </w:r>
      <w:r w:rsidRPr="00B60637">
        <w:rPr>
          <w:rFonts w:ascii="華康細圓體" w:eastAsia="華康細圓體" w:hint="eastAsia"/>
          <w:b/>
          <w:color w:val="FF0000"/>
          <w:sz w:val="28"/>
          <w:szCs w:val="28"/>
        </w:rPr>
        <w:t>不</w:t>
      </w:r>
      <w:r w:rsidRPr="003A6A95">
        <w:rPr>
          <w:rFonts w:ascii="華康細圓體" w:eastAsia="華康細圓體" w:hint="eastAsia"/>
          <w:b/>
          <w:color w:val="C45911" w:themeColor="accent2" w:themeShade="BF"/>
          <w:sz w:val="28"/>
          <w:szCs w:val="28"/>
        </w:rPr>
        <w:t>得兼</w:t>
      </w:r>
      <w:proofErr w:type="gramStart"/>
      <w:r w:rsidRPr="003A6A95">
        <w:rPr>
          <w:rFonts w:ascii="華康細圓體" w:eastAsia="華康細圓體" w:hint="eastAsia"/>
          <w:b/>
          <w:color w:val="C45911" w:themeColor="accent2" w:themeShade="BF"/>
          <w:sz w:val="28"/>
          <w:szCs w:val="28"/>
        </w:rPr>
        <w:t>充</w:t>
      </w:r>
      <w:proofErr w:type="gramEnd"/>
      <w:r w:rsidRPr="003A6A95">
        <w:rPr>
          <w:rFonts w:ascii="華康細圓體" w:eastAsia="華康細圓體" w:hint="eastAsia"/>
          <w:b/>
          <w:sz w:val="28"/>
          <w:szCs w:val="28"/>
        </w:rPr>
        <w:t>。</w:t>
      </w:r>
    </w:p>
    <w:p w:rsidR="003C0044" w:rsidRPr="00851F55" w:rsidRDefault="003C0044" w:rsidP="003C0044">
      <w:pPr>
        <w:pStyle w:val="a3"/>
        <w:numPr>
          <w:ilvl w:val="0"/>
          <w:numId w:val="6"/>
        </w:numPr>
        <w:ind w:leftChars="0"/>
        <w:rPr>
          <w:rFonts w:ascii="華康細圓體" w:eastAsia="華康細圓體"/>
          <w:highlight w:val="green"/>
        </w:rPr>
      </w:pPr>
      <w:r w:rsidRPr="003A6A95">
        <w:rPr>
          <w:rFonts w:ascii="華康細圓體" w:eastAsia="華康細圓體" w:hint="eastAsia"/>
        </w:rPr>
        <w:t>言下之意，你修的</w:t>
      </w:r>
      <w:bookmarkStart w:id="1" w:name="_Hlk242781857"/>
      <w:bookmarkStart w:id="2" w:name="_GoBack"/>
      <w:r w:rsidR="003A75A3" w:rsidRPr="003A75A3">
        <w:rPr>
          <w:rFonts w:ascii="華康細圓體" w:eastAsia="華康細圓體" w:hint="eastAsia"/>
          <w:highlight w:val="green"/>
        </w:rPr>
        <w:t>取得</w:t>
      </w:r>
      <w:r w:rsidRPr="003A75A3">
        <w:rPr>
          <w:rFonts w:ascii="華康細圓體" w:eastAsia="華康細圓體" w:hint="eastAsia"/>
          <w:highlight w:val="green"/>
        </w:rPr>
        <w:t>輔系</w:t>
      </w:r>
      <w:r w:rsidR="003A75A3" w:rsidRPr="003A75A3">
        <w:rPr>
          <w:rFonts w:ascii="華康細圓體" w:eastAsia="華康細圓體" w:hint="eastAsia"/>
          <w:highlight w:val="green"/>
        </w:rPr>
        <w:t>資格</w:t>
      </w:r>
      <w:bookmarkEnd w:id="1"/>
      <w:bookmarkEnd w:id="2"/>
      <w:r w:rsidR="003A75A3" w:rsidRPr="003A75A3">
        <w:rPr>
          <w:rFonts w:ascii="華康細圓體" w:eastAsia="華康細圓體" w:hint="eastAsia"/>
          <w:highlight w:val="green"/>
        </w:rPr>
        <w:t>的</w:t>
      </w:r>
      <w:r w:rsidRPr="00851F55">
        <w:rPr>
          <w:rFonts w:ascii="華康細圓體" w:eastAsia="華康細圓體" w:hint="eastAsia"/>
          <w:highlight w:val="green"/>
        </w:rPr>
        <w:t>學分，</w:t>
      </w:r>
      <w:r w:rsidRPr="00851F55">
        <w:rPr>
          <w:rFonts w:ascii="華康細圓體" w:eastAsia="華康細圓體" w:hint="eastAsia"/>
          <w:b/>
          <w:color w:val="FF0000"/>
          <w:highlight w:val="green"/>
        </w:rPr>
        <w:t>不可</w:t>
      </w:r>
      <w:r w:rsidRPr="00851F55">
        <w:rPr>
          <w:rFonts w:ascii="華康細圓體" w:eastAsia="華康細圓體" w:hint="eastAsia"/>
          <w:highlight w:val="green"/>
        </w:rPr>
        <w:t>計入你在政治系的學分，完全是</w:t>
      </w:r>
      <w:r w:rsidRPr="00851F55">
        <w:rPr>
          <w:rFonts w:ascii="華康細圓體" w:eastAsia="華康細圓體" w:hint="eastAsia"/>
          <w:color w:val="C45911" w:themeColor="accent2" w:themeShade="BF"/>
          <w:highlight w:val="green"/>
        </w:rPr>
        <w:t>獨立</w:t>
      </w:r>
      <w:r w:rsidRPr="00851F55">
        <w:rPr>
          <w:rFonts w:ascii="華康細圓體" w:eastAsia="華康細圓體" w:hint="eastAsia"/>
          <w:highlight w:val="green"/>
        </w:rPr>
        <w:t>的。</w:t>
      </w:r>
    </w:p>
    <w:p w:rsidR="003C0044" w:rsidRPr="003A6A95" w:rsidRDefault="003C0044" w:rsidP="003C0044">
      <w:pPr>
        <w:pStyle w:val="a3"/>
        <w:numPr>
          <w:ilvl w:val="0"/>
          <w:numId w:val="6"/>
        </w:numPr>
        <w:ind w:leftChars="0"/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t>你的政治系的課與輔系的必修課性質相近者，學分</w:t>
      </w:r>
      <w:r w:rsidRPr="003A6A95">
        <w:rPr>
          <w:rFonts w:ascii="華康細圓體" w:eastAsia="華康細圓體" w:hint="eastAsia"/>
          <w:b/>
          <w:color w:val="FF0000"/>
        </w:rPr>
        <w:t>不可以</w:t>
      </w:r>
      <w:r w:rsidRPr="003A6A95">
        <w:rPr>
          <w:rFonts w:ascii="華康細圓體" w:eastAsia="華康細圓體" w:hint="eastAsia"/>
        </w:rPr>
        <w:t>兼</w:t>
      </w:r>
      <w:proofErr w:type="gramStart"/>
      <w:r w:rsidRPr="003A6A95">
        <w:rPr>
          <w:rFonts w:ascii="華康細圓體" w:eastAsia="華康細圓體" w:hint="eastAsia"/>
        </w:rPr>
        <w:t>充</w:t>
      </w:r>
      <w:proofErr w:type="gramEnd"/>
      <w:r w:rsidRPr="003A6A95">
        <w:rPr>
          <w:rFonts w:ascii="華康細圓體" w:eastAsia="華康細圓體" w:hint="eastAsia"/>
        </w:rPr>
        <w:t>，</w:t>
      </w:r>
      <w:r w:rsidRPr="003A6A95">
        <w:rPr>
          <w:rFonts w:ascii="華康細圓體" w:eastAsia="華康細圓體" w:hint="eastAsia"/>
          <w:b/>
          <w:color w:val="FF0000"/>
        </w:rPr>
        <w:t>需要補修</w:t>
      </w:r>
      <w:r w:rsidRPr="003A6A95">
        <w:rPr>
          <w:rFonts w:ascii="華康細圓體" w:eastAsia="華康細圓體" w:hint="eastAsia"/>
        </w:rPr>
        <w:t>學分</w:t>
      </w:r>
    </w:p>
    <w:p w:rsidR="003C0044" w:rsidRPr="001B72E2" w:rsidRDefault="003C0044" w:rsidP="003C0044">
      <w:pPr>
        <w:pStyle w:val="a3"/>
        <w:ind w:leftChars="0" w:left="1080"/>
        <w:rPr>
          <w:rFonts w:ascii="華康細圓體" w:eastAsia="華康細圓體"/>
        </w:rPr>
      </w:pPr>
      <w:r w:rsidRPr="003A6A95">
        <w:rPr>
          <w:rFonts w:ascii="華康細圓體" w:eastAsia="華康細圓體" w:hint="eastAsia"/>
          <w:b/>
        </w:rPr>
        <w:t>舉例</w:t>
      </w:r>
      <w:r>
        <w:rPr>
          <w:rFonts w:ascii="華康細圓體" w:eastAsia="華康細圓體" w:hint="eastAsia"/>
          <w:b/>
        </w:rPr>
        <w:t>A</w:t>
      </w:r>
      <w:r w:rsidRPr="003A6A95">
        <w:rPr>
          <w:rFonts w:ascii="華康細圓體" w:eastAsia="華康細圓體" w:hint="eastAsia"/>
          <w:b/>
        </w:rPr>
        <w:t xml:space="preserve"> </w:t>
      </w:r>
      <w:r>
        <w:rPr>
          <w:rFonts w:ascii="華康細圓體" w:eastAsia="華康細圓體"/>
          <w:b/>
        </w:rPr>
        <w:t>–</w:t>
      </w:r>
      <w:r w:rsidRPr="003A6A95">
        <w:rPr>
          <w:rFonts w:ascii="華康細圓體" w:eastAsia="華康細圓體" w:hint="eastAsia"/>
          <w:b/>
        </w:rPr>
        <w:t xml:space="preserve"> </w:t>
      </w:r>
      <w:r w:rsidRPr="001B72E2">
        <w:rPr>
          <w:rFonts w:ascii="華康細圓體" w:eastAsia="華康細圓體" w:hint="eastAsia"/>
        </w:rPr>
        <w:t>政治系學生輔外系：你是政治系政論組的學生，輔系社會學系，而社會學系的必修科目「社會統計」（4）和「社會研究方法」（8）這2個科目與政治系的「社會統計」（4）和「社會科學研究方法」（2）性質相近，請修政治系或社會系的「社會統計」，及社會系的「社會研究方法」（學分數較多）</w:t>
      </w:r>
      <w:r w:rsidR="009E4F15">
        <w:rPr>
          <w:rFonts w:ascii="華康細圓體" w:eastAsia="華康細圓體" w:hint="eastAsia"/>
        </w:rPr>
        <w:t>，</w:t>
      </w:r>
      <w:r w:rsidRPr="001B72E2">
        <w:rPr>
          <w:rFonts w:ascii="華康細圓體" w:eastAsia="華康細圓體" w:hint="eastAsia"/>
        </w:rPr>
        <w:t>至於政治系這邊的必修課程：社統4學分和社研方2學分，</w:t>
      </w:r>
      <w:r w:rsidRPr="001B72E2">
        <w:rPr>
          <w:rFonts w:ascii="華康細圓體" w:eastAsia="華康細圓體" w:hint="eastAsia"/>
          <w:u w:val="single"/>
        </w:rPr>
        <w:t>請用政治系的系內選修補足共</w:t>
      </w:r>
      <w:r w:rsidRPr="001B72E2">
        <w:rPr>
          <w:rFonts w:ascii="華康細圓體" w:eastAsia="華康細圓體"/>
          <w:u w:val="single"/>
        </w:rPr>
        <w:t>6</w:t>
      </w:r>
      <w:r w:rsidRPr="001B72E2">
        <w:rPr>
          <w:rFonts w:ascii="華康細圓體" w:eastAsia="華康細圓體" w:hint="eastAsia"/>
          <w:u w:val="single"/>
        </w:rPr>
        <w:t>學分。這個情況不用提出任何申請</w:t>
      </w:r>
      <w:r w:rsidRPr="001B72E2">
        <w:rPr>
          <w:rFonts w:ascii="華康細圓體" w:eastAsia="華康細圓體" w:hint="eastAsia"/>
        </w:rPr>
        <w:t>。</w:t>
      </w:r>
    </w:p>
    <w:p w:rsidR="003C0044" w:rsidRPr="001B72E2" w:rsidRDefault="003C0044" w:rsidP="003C0044">
      <w:pPr>
        <w:pStyle w:val="a3"/>
        <w:ind w:leftChars="0" w:left="1080"/>
        <w:rPr>
          <w:rFonts w:ascii="華康細圓體" w:eastAsia="華康細圓體"/>
        </w:rPr>
      </w:pPr>
      <w:r w:rsidRPr="003A6A95">
        <w:rPr>
          <w:rFonts w:ascii="華康細圓體" w:eastAsia="華康細圓體" w:hint="eastAsia"/>
          <w:b/>
        </w:rPr>
        <w:t>舉例</w:t>
      </w:r>
      <w:r>
        <w:rPr>
          <w:rFonts w:ascii="華康細圓體" w:eastAsia="華康細圓體"/>
          <w:b/>
        </w:rPr>
        <w:t>B</w:t>
      </w:r>
      <w:r w:rsidRPr="003A6A95">
        <w:rPr>
          <w:rFonts w:ascii="華康細圓體" w:eastAsia="華康細圓體" w:hint="eastAsia"/>
          <w:b/>
        </w:rPr>
        <w:t xml:space="preserve"> </w:t>
      </w:r>
      <w:proofErr w:type="gramStart"/>
      <w:r>
        <w:rPr>
          <w:rFonts w:ascii="華康細圓體" w:eastAsia="華康細圓體"/>
          <w:b/>
        </w:rPr>
        <w:t>–</w:t>
      </w:r>
      <w:proofErr w:type="gramEnd"/>
      <w:r>
        <w:rPr>
          <w:rFonts w:ascii="華康細圓體" w:eastAsia="華康細圓體" w:hint="eastAsia"/>
          <w:b/>
        </w:rPr>
        <w:t xml:space="preserve"> </w:t>
      </w:r>
      <w:r w:rsidRPr="001B72E2">
        <w:rPr>
          <w:rFonts w:ascii="華康細圓體" w:eastAsia="華康細圓體" w:hint="eastAsia"/>
        </w:rPr>
        <w:t>外系學生府政治系：你是社會系的學生，而「政治學」的3學分要作為主系的3擇2必修，則這3學分的缺口，請修政治系的課程（課號開頭為P</w:t>
      </w:r>
      <w:r w:rsidRPr="001B72E2">
        <w:rPr>
          <w:rFonts w:ascii="華康細圓體" w:eastAsia="華康細圓體"/>
        </w:rPr>
        <w:t>S</w:t>
      </w:r>
      <w:r w:rsidRPr="001B72E2">
        <w:rPr>
          <w:rFonts w:ascii="華康細圓體" w:eastAsia="華康細圓體" w:hint="eastAsia"/>
        </w:rPr>
        <w:t>）3學分補齊即可。輔系</w:t>
      </w:r>
      <w:proofErr w:type="gramStart"/>
      <w:r w:rsidRPr="001B72E2">
        <w:rPr>
          <w:rFonts w:ascii="華康細圓體" w:eastAsia="華康細圓體" w:hint="eastAsia"/>
        </w:rPr>
        <w:t>必修課皆以</w:t>
      </w:r>
      <w:proofErr w:type="gramEnd"/>
      <w:r w:rsidRPr="001B72E2">
        <w:rPr>
          <w:rFonts w:ascii="華康細圓體" w:eastAsia="華康細圓體" w:hint="eastAsia"/>
        </w:rPr>
        <w:t>前述邏輯補修即可，如果是選修課，則請你選擇其他課程。</w:t>
      </w:r>
    </w:p>
    <w:p w:rsidR="00F538CB" w:rsidRPr="003C0044" w:rsidRDefault="00F538CB" w:rsidP="00F538CB">
      <w:pPr>
        <w:pStyle w:val="a3"/>
        <w:ind w:leftChars="0" w:left="1080"/>
        <w:rPr>
          <w:rFonts w:ascii="華康細圓體" w:eastAsia="華康細圓體"/>
          <w:b/>
        </w:rPr>
      </w:pPr>
    </w:p>
    <w:p w:rsidR="00E728BF" w:rsidRPr="00F538CB" w:rsidRDefault="00E728BF" w:rsidP="00407D3E">
      <w:pPr>
        <w:rPr>
          <w:rFonts w:ascii="華康細圓體" w:eastAsia="華康細圓體"/>
        </w:rPr>
      </w:pPr>
    </w:p>
    <w:p w:rsidR="002F3AB3" w:rsidRPr="003A6A95" w:rsidRDefault="002F3AB3" w:rsidP="002F3AB3">
      <w:pPr>
        <w:rPr>
          <w:rFonts w:ascii="華康細圓體" w:eastAsia="華康細圓體"/>
          <w:b/>
        </w:rPr>
      </w:pPr>
      <w:r w:rsidRPr="003A6A95">
        <w:rPr>
          <w:rFonts w:ascii="華康細圓體" w:eastAsia="華康細圓體" w:hint="eastAsia"/>
          <w:b/>
          <w:highlight w:val="yellow"/>
        </w:rPr>
        <w:t>【關於學程的規定】</w:t>
      </w:r>
    </w:p>
    <w:p w:rsidR="002F3AB3" w:rsidRPr="003A6A95" w:rsidRDefault="002F3AB3" w:rsidP="002F3AB3">
      <w:pPr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lastRenderedPageBreak/>
        <w:t>學程的學分</w:t>
      </w:r>
      <w:r w:rsidRPr="003A6A95">
        <w:rPr>
          <w:rFonts w:ascii="華康細圓體" w:eastAsia="華康細圓體" w:hint="eastAsia"/>
          <w:b/>
          <w:u w:val="single"/>
        </w:rPr>
        <w:t>都可以</w:t>
      </w:r>
      <w:r w:rsidRPr="003A6A95">
        <w:rPr>
          <w:rFonts w:ascii="華康細圓體" w:eastAsia="華康細圓體" w:hint="eastAsia"/>
        </w:rPr>
        <w:t>計入畢業學分，除了一個不行：教育學程</w:t>
      </w:r>
      <w:r w:rsidRPr="003A6A95">
        <w:rPr>
          <w:rFonts w:ascii="華康細圓體" w:eastAsia="華康細圓體" w:hint="eastAsia"/>
          <w:b/>
          <w:u w:val="single"/>
        </w:rPr>
        <w:t>不行</w:t>
      </w:r>
      <w:r w:rsidRPr="003A6A95">
        <w:rPr>
          <w:rFonts w:ascii="華康細圓體" w:eastAsia="華康細圓體" w:hint="eastAsia"/>
        </w:rPr>
        <w:t>。</w:t>
      </w:r>
    </w:p>
    <w:p w:rsidR="00A27D1E" w:rsidRPr="003A6A95" w:rsidRDefault="00A27D1E" w:rsidP="00A27D1E">
      <w:pPr>
        <w:widowControl/>
        <w:rPr>
          <w:rFonts w:ascii="華康細圓體" w:eastAsia="華康細圓體"/>
        </w:rPr>
      </w:pPr>
    </w:p>
    <w:p w:rsidR="00A27D1E" w:rsidRPr="003A6A95" w:rsidRDefault="00A27D1E" w:rsidP="00A27D1E">
      <w:pPr>
        <w:rPr>
          <w:rFonts w:ascii="華康細圓體" w:eastAsia="華康細圓體"/>
          <w:b/>
        </w:rPr>
      </w:pPr>
      <w:r w:rsidRPr="003A6A95">
        <w:rPr>
          <w:rFonts w:ascii="華康細圓體" w:eastAsia="華康細圓體" w:hint="eastAsia"/>
          <w:b/>
          <w:highlight w:val="yellow"/>
        </w:rPr>
        <w:t>【關於通識科目的常見問題】</w:t>
      </w:r>
    </w:p>
    <w:p w:rsidR="00A27D1E" w:rsidRPr="003A6A95" w:rsidRDefault="00A27D1E" w:rsidP="00A27D1E">
      <w:pPr>
        <w:widowControl/>
        <w:rPr>
          <w:rFonts w:ascii="華康細圓體" w:eastAsia="華康細圓體"/>
          <w:b/>
          <w:szCs w:val="24"/>
        </w:rPr>
      </w:pPr>
      <w:r w:rsidRPr="003A6A95">
        <w:rPr>
          <w:rFonts w:ascii="華康細圓體" w:eastAsia="華康細圓體" w:hint="eastAsia"/>
          <w:b/>
          <w:color w:val="0000FF"/>
          <w:szCs w:val="24"/>
        </w:rPr>
        <w:t>Q1：如何辨識「純的通識課程（只能當通識）」、「不純的通識課程（</w:t>
      </w:r>
      <w:r w:rsidRPr="003A6A95">
        <w:rPr>
          <w:rFonts w:ascii="華康細圓體" w:eastAsia="華康細圓體" w:hint="eastAsia"/>
          <w:b/>
          <w:color w:val="0000FF"/>
          <w:szCs w:val="24"/>
          <w:u w:val="single"/>
        </w:rPr>
        <w:t>可當通識，也可當選修</w:t>
      </w:r>
      <w:r w:rsidRPr="003A6A95">
        <w:rPr>
          <w:rFonts w:ascii="華康細圓體" w:eastAsia="華康細圓體" w:hint="eastAsia"/>
          <w:b/>
          <w:color w:val="0000FF"/>
          <w:szCs w:val="24"/>
        </w:rPr>
        <w:t>）」和</w:t>
      </w:r>
      <w:r w:rsidR="00087D72" w:rsidRPr="003A6A95">
        <w:rPr>
          <w:rFonts w:ascii="華康細圓體" w:eastAsia="華康細圓體" w:hint="eastAsia"/>
          <w:b/>
          <w:szCs w:val="24"/>
        </w:rPr>
        <w:t>「</w:t>
      </w:r>
      <w:r w:rsidR="00087D72">
        <w:rPr>
          <w:rFonts w:ascii="華康細圓體" w:eastAsia="華康細圓體" w:hint="eastAsia"/>
        </w:rPr>
        <w:t>溝通表達與職</w:t>
      </w:r>
      <w:proofErr w:type="gramStart"/>
      <w:r w:rsidR="00087D72">
        <w:rPr>
          <w:rFonts w:ascii="華康細圓體" w:eastAsia="華康細圓體" w:hint="eastAsia"/>
        </w:rPr>
        <w:t>涯</w:t>
      </w:r>
      <w:proofErr w:type="gramEnd"/>
      <w:r w:rsidR="00087D72">
        <w:rPr>
          <w:rFonts w:ascii="華康細圓體" w:eastAsia="華康細圓體" w:hint="eastAsia"/>
        </w:rPr>
        <w:t>發展課程（原</w:t>
      </w:r>
      <w:r w:rsidR="00087D72" w:rsidRPr="003A6A95">
        <w:rPr>
          <w:rFonts w:ascii="華康細圓體" w:eastAsia="華康細圓體" w:hint="eastAsia"/>
          <w:b/>
          <w:color w:val="C45911" w:themeColor="accent2" w:themeShade="BF"/>
          <w:szCs w:val="24"/>
        </w:rPr>
        <w:t>基本能力課程</w:t>
      </w:r>
      <w:r w:rsidR="00087D72">
        <w:rPr>
          <w:rFonts w:ascii="華康細圓體" w:eastAsia="華康細圓體" w:hint="eastAsia"/>
          <w:b/>
          <w:color w:val="C45911" w:themeColor="accent2" w:themeShade="BF"/>
          <w:szCs w:val="24"/>
        </w:rPr>
        <w:t>）</w:t>
      </w:r>
      <w:r w:rsidR="00087D72" w:rsidRPr="003A6A95">
        <w:rPr>
          <w:rFonts w:ascii="華康細圓體" w:eastAsia="華康細圓體" w:hint="eastAsia"/>
          <w:b/>
          <w:szCs w:val="24"/>
        </w:rPr>
        <w:t>」：</w:t>
      </w:r>
    </w:p>
    <w:p w:rsidR="00A27D1E" w:rsidRPr="003A6A95" w:rsidRDefault="00A27D1E" w:rsidP="00A27D1E">
      <w:pPr>
        <w:widowControl/>
        <w:rPr>
          <w:rFonts w:ascii="華康細圓體" w:eastAsia="華康細圓體"/>
          <w:b/>
          <w:color w:val="0000FF"/>
          <w:szCs w:val="24"/>
        </w:rPr>
      </w:pPr>
      <w:r w:rsidRPr="003A6A95">
        <w:rPr>
          <w:rFonts w:ascii="華康細圓體" w:eastAsia="華康細圓體" w:hint="eastAsia"/>
          <w:b/>
          <w:color w:val="0000FF"/>
          <w:szCs w:val="24"/>
        </w:rPr>
        <w:t>Ans:</w:t>
      </w:r>
    </w:p>
    <w:p w:rsidR="00A27D1E" w:rsidRPr="003A6A95" w:rsidRDefault="00EE05BE" w:rsidP="00A27D1E">
      <w:pPr>
        <w:pStyle w:val="a3"/>
        <w:widowControl/>
        <w:numPr>
          <w:ilvl w:val="0"/>
          <w:numId w:val="11"/>
        </w:numPr>
        <w:ind w:leftChars="0"/>
        <w:rPr>
          <w:rFonts w:ascii="華康細圓體" w:eastAsia="華康細圓體"/>
          <w:b/>
          <w:szCs w:val="24"/>
        </w:rPr>
      </w:pPr>
      <w:r w:rsidRPr="00E90737">
        <w:rPr>
          <w:rFonts w:ascii="華康細圓體" w:eastAsia="華康細圓體" w:hint="eastAsia"/>
          <w:b/>
          <w:color w:val="C00000"/>
          <w:szCs w:val="24"/>
          <w:shd w:val="pct15" w:color="auto" w:fill="FFFFFF"/>
        </w:rPr>
        <w:t>臺大課程網（舊版較清楚）</w:t>
      </w:r>
      <w:r w:rsidR="00A27D1E" w:rsidRPr="003A6A95">
        <w:rPr>
          <w:rFonts w:ascii="華康細圓體" w:eastAsia="華康細圓體" w:hint="eastAsia"/>
          <w:b/>
          <w:szCs w:val="24"/>
        </w:rPr>
        <w:t>：請看A數字後面有沒有*號。若</w:t>
      </w:r>
      <w:r w:rsidR="00A27D1E" w:rsidRPr="001E5A3F">
        <w:rPr>
          <w:rFonts w:ascii="華康細圓體" w:eastAsia="華康細圓體" w:hint="eastAsia"/>
          <w:b/>
          <w:szCs w:val="24"/>
          <w:u w:val="single"/>
        </w:rPr>
        <w:t>有*號，則可當通識，也可當選修；沒有*號，則</w:t>
      </w:r>
      <w:proofErr w:type="gramStart"/>
      <w:r w:rsidR="00A27D1E" w:rsidRPr="001E5A3F">
        <w:rPr>
          <w:rFonts w:ascii="華康細圓體" w:eastAsia="華康細圓體" w:hint="eastAsia"/>
          <w:b/>
          <w:szCs w:val="24"/>
          <w:u w:val="single"/>
        </w:rPr>
        <w:t>只是純通識</w:t>
      </w:r>
      <w:proofErr w:type="gramEnd"/>
      <w:r w:rsidR="00A27D1E" w:rsidRPr="001E5A3F">
        <w:rPr>
          <w:rFonts w:ascii="華康細圓體" w:eastAsia="華康細圓體" w:hint="eastAsia"/>
          <w:b/>
          <w:szCs w:val="24"/>
          <w:u w:val="single"/>
        </w:rPr>
        <w:t>課程。</w:t>
      </w:r>
    </w:p>
    <w:p w:rsidR="00A27D1E" w:rsidRPr="003A6A95" w:rsidRDefault="00A27D1E" w:rsidP="00A27D1E">
      <w:pPr>
        <w:rPr>
          <w:rFonts w:ascii="華康細圓體" w:eastAsia="華康細圓體"/>
          <w:noProof/>
        </w:rPr>
      </w:pPr>
      <w:r w:rsidRPr="003A6A95">
        <w:rPr>
          <w:rFonts w:ascii="華康細圓體" w:eastAsia="華康細圓體" w:hint="eastAsia"/>
          <w:noProof/>
        </w:rPr>
        <w:t xml:space="preserve">                  </w:t>
      </w:r>
      <w:r w:rsidRPr="003A6A95">
        <w:rPr>
          <w:rFonts w:ascii="華康細圓體" w:eastAsia="華康細圓體" w:hint="eastAsia"/>
          <w:noProof/>
        </w:rPr>
        <w:drawing>
          <wp:inline distT="0" distB="0" distL="0" distR="0" wp14:anchorId="0EC95A0D" wp14:editId="5D90507B">
            <wp:extent cx="7019925" cy="571500"/>
            <wp:effectExtent l="0" t="0" r="9525" b="0"/>
            <wp:docPr id="4" name="圖片 4" descr="C:\Users\kuanjr\Desktop\不純通識課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uanjr\Desktop\不純通識課程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D1E" w:rsidRPr="003A6A95" w:rsidRDefault="00A27D1E" w:rsidP="00A27D1E">
      <w:pPr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t xml:space="preserve">                  </w:t>
      </w:r>
      <w:r w:rsidRPr="003A6A95">
        <w:rPr>
          <w:rFonts w:ascii="華康細圓體" w:eastAsia="華康細圓體" w:hint="eastAsia"/>
          <w:noProof/>
        </w:rPr>
        <w:drawing>
          <wp:inline distT="0" distB="0" distL="0" distR="0" wp14:anchorId="046C5B86" wp14:editId="4BFFD92E">
            <wp:extent cx="7010400" cy="361950"/>
            <wp:effectExtent l="0" t="0" r="0" b="0"/>
            <wp:docPr id="5" name="圖片 5" descr="C:\Users\kuanjr\Desktop\純通識課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uanjr\Desktop\純通識課程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D1E" w:rsidRPr="003A6A95" w:rsidRDefault="00A27D1E" w:rsidP="00A27D1E">
      <w:pPr>
        <w:pStyle w:val="a3"/>
        <w:widowControl/>
        <w:ind w:leftChars="0" w:left="2205"/>
        <w:rPr>
          <w:rFonts w:ascii="華康細圓體" w:eastAsia="華康細圓體"/>
          <w:b/>
          <w:szCs w:val="24"/>
        </w:rPr>
      </w:pPr>
    </w:p>
    <w:p w:rsidR="00A27D1E" w:rsidRPr="003A6A95" w:rsidRDefault="00A27D1E" w:rsidP="00A27D1E">
      <w:pPr>
        <w:widowControl/>
        <w:ind w:left="960" w:firstLine="480"/>
        <w:rPr>
          <w:rFonts w:ascii="華康細圓體" w:eastAsia="華康細圓體"/>
          <w:b/>
          <w:szCs w:val="24"/>
        </w:rPr>
      </w:pPr>
      <w:r w:rsidRPr="003A6A95">
        <w:rPr>
          <w:rFonts w:ascii="華康細圓體" w:eastAsia="華康細圓體" w:hint="eastAsia"/>
          <w:b/>
          <w:szCs w:val="24"/>
        </w:rPr>
        <w:t>（二）</w:t>
      </w:r>
      <w:proofErr w:type="spellStart"/>
      <w:r w:rsidR="00EE05BE" w:rsidRPr="00E90737">
        <w:rPr>
          <w:rFonts w:ascii="華康細圓體" w:eastAsia="華康細圓體" w:hint="eastAsia"/>
          <w:b/>
          <w:color w:val="C00000"/>
          <w:szCs w:val="24"/>
          <w:shd w:val="pct15" w:color="auto" w:fill="FFFFFF"/>
        </w:rPr>
        <w:t>myNTU</w:t>
      </w:r>
      <w:proofErr w:type="spellEnd"/>
      <w:r w:rsidR="00EE05BE" w:rsidRPr="00E90737">
        <w:rPr>
          <w:rFonts w:ascii="華康細圓體" w:eastAsia="華康細圓體" w:hint="eastAsia"/>
          <w:b/>
          <w:color w:val="C00000"/>
          <w:szCs w:val="24"/>
          <w:shd w:val="pct15" w:color="auto" w:fill="FFFFFF"/>
        </w:rPr>
        <w:t>的修課檢視表</w:t>
      </w:r>
      <w:r w:rsidRPr="003A6A95">
        <w:rPr>
          <w:rFonts w:ascii="華康細圓體" w:eastAsia="華康細圓體" w:hint="eastAsia"/>
          <w:b/>
          <w:szCs w:val="24"/>
        </w:rPr>
        <w:t>：請看A數字後面有沒有*號。若</w:t>
      </w:r>
      <w:r w:rsidRPr="001E5A3F">
        <w:rPr>
          <w:rFonts w:ascii="華康細圓體" w:eastAsia="華康細圓體" w:hint="eastAsia"/>
          <w:b/>
          <w:szCs w:val="24"/>
          <w:u w:val="single"/>
        </w:rPr>
        <w:t>有*號，則可當通識，也可當選修；沒有*號，則</w:t>
      </w:r>
      <w:proofErr w:type="gramStart"/>
      <w:r w:rsidRPr="001E5A3F">
        <w:rPr>
          <w:rFonts w:ascii="華康細圓體" w:eastAsia="華康細圓體" w:hint="eastAsia"/>
          <w:b/>
          <w:szCs w:val="24"/>
          <w:u w:val="single"/>
        </w:rPr>
        <w:t>只是純通識</w:t>
      </w:r>
      <w:proofErr w:type="gramEnd"/>
      <w:r w:rsidRPr="001E5A3F">
        <w:rPr>
          <w:rFonts w:ascii="華康細圓體" w:eastAsia="華康細圓體" w:hint="eastAsia"/>
          <w:b/>
          <w:szCs w:val="24"/>
          <w:u w:val="single"/>
        </w:rPr>
        <w:t>課程。</w:t>
      </w:r>
    </w:p>
    <w:p w:rsidR="00A27D1E" w:rsidRPr="003A6A95" w:rsidRDefault="00A27D1E" w:rsidP="00A27D1E">
      <w:pPr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t xml:space="preserve">                      </w:t>
      </w:r>
      <w:r w:rsidRPr="003A6A95">
        <w:rPr>
          <w:rFonts w:ascii="華康細圓體" w:eastAsia="華康細圓體" w:hint="eastAsia"/>
          <w:noProof/>
        </w:rPr>
        <w:drawing>
          <wp:inline distT="0" distB="0" distL="0" distR="0" wp14:anchorId="313B87B6" wp14:editId="53D22E54">
            <wp:extent cx="5590123" cy="2876550"/>
            <wp:effectExtent l="0" t="0" r="0" b="0"/>
            <wp:docPr id="1" name="圖片 1" descr="C:\Users\kuanjr\Desktop\FireShot Capture 30 - myNTU臺大人入口網_ - https___my.ntu.edu.tw_sysView.asp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uanjr\Desktop\FireShot Capture 30 - myNTU臺大人入口網_ - https___my.ntu.edu.tw_sysView.aspx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431" cy="2878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D1E" w:rsidRPr="003A6A95" w:rsidRDefault="00A27D1E" w:rsidP="00A27D1E">
      <w:pPr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t xml:space="preserve">    </w:t>
      </w:r>
    </w:p>
    <w:p w:rsidR="00DB10E5" w:rsidRPr="003A6A95" w:rsidRDefault="00DB10E5" w:rsidP="00DB10E5">
      <w:pPr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lastRenderedPageBreak/>
        <w:t>其中，</w:t>
      </w:r>
      <w:r>
        <w:rPr>
          <w:rFonts w:ascii="華康細圓體" w:eastAsia="華康細圓體" w:hint="eastAsia"/>
        </w:rPr>
        <w:t>溝通表達與職</w:t>
      </w:r>
      <w:proofErr w:type="gramStart"/>
      <w:r>
        <w:rPr>
          <w:rFonts w:ascii="華康細圓體" w:eastAsia="華康細圓體" w:hint="eastAsia"/>
        </w:rPr>
        <w:t>涯</w:t>
      </w:r>
      <w:proofErr w:type="gramEnd"/>
      <w:r>
        <w:rPr>
          <w:rFonts w:ascii="華康細圓體" w:eastAsia="華康細圓體" w:hint="eastAsia"/>
        </w:rPr>
        <w:t>發展課程（原</w:t>
      </w:r>
      <w:r w:rsidRPr="003A6A95">
        <w:rPr>
          <w:rFonts w:ascii="華康細圓體" w:eastAsia="華康細圓體" w:hint="eastAsia"/>
          <w:b/>
          <w:color w:val="C45911" w:themeColor="accent2" w:themeShade="BF"/>
        </w:rPr>
        <w:t>基本能力課程</w:t>
      </w:r>
      <w:r>
        <w:rPr>
          <w:rFonts w:ascii="華康細圓體" w:eastAsia="華康細圓體" w:hint="eastAsia"/>
          <w:b/>
          <w:color w:val="C45911" w:themeColor="accent2" w:themeShade="BF"/>
        </w:rPr>
        <w:t>，</w:t>
      </w:r>
      <w:r w:rsidRPr="003A6A95">
        <w:rPr>
          <w:rFonts w:ascii="華康細圓體" w:eastAsia="華康細圓體" w:hint="eastAsia"/>
        </w:rPr>
        <w:t>顯示</w:t>
      </w:r>
      <w:r w:rsidRPr="003A6A95">
        <w:rPr>
          <w:rFonts w:ascii="華康細圓體" w:eastAsia="華康細圓體" w:hint="eastAsia"/>
          <w:b/>
          <w:highlight w:val="yellow"/>
        </w:rPr>
        <w:t>AB</w:t>
      </w:r>
      <w:r w:rsidRPr="003A6A95">
        <w:rPr>
          <w:rFonts w:ascii="華康細圓體" w:eastAsia="華康細圓體" w:hint="eastAsia"/>
        </w:rPr>
        <w:t>者）的性質是</w:t>
      </w:r>
      <w:r w:rsidRPr="00062D39">
        <w:rPr>
          <w:rFonts w:ascii="華康細圓體" w:eastAsia="華康細圓體" w:hint="eastAsia"/>
          <w:b/>
        </w:rPr>
        <w:t>「一般選修學分」</w:t>
      </w:r>
      <w:r w:rsidRPr="003A6A95">
        <w:rPr>
          <w:rFonts w:ascii="華康細圓體" w:eastAsia="華康細圓體" w:hint="eastAsia"/>
        </w:rPr>
        <w:t>，也可計入「通識學分」最多6學分，</w:t>
      </w:r>
      <w:r w:rsidRPr="003A6A95">
        <w:rPr>
          <w:rFonts w:ascii="華康細圓體" w:eastAsia="華康細圓體" w:hint="eastAsia"/>
          <w:highlight w:val="yellow"/>
        </w:rPr>
        <w:t>不屬於任何領域</w:t>
      </w:r>
      <w:r w:rsidRPr="003A6A95">
        <w:rPr>
          <w:rFonts w:ascii="華康細圓體" w:eastAsia="華康細圓體" w:hint="eastAsia"/>
        </w:rPr>
        <w:t>；多於6學分就</w:t>
      </w:r>
      <w:r>
        <w:rPr>
          <w:rFonts w:ascii="華康細圓體" w:eastAsia="華康細圓體" w:hint="eastAsia"/>
        </w:rPr>
        <w:t>計入</w:t>
      </w:r>
      <w:r w:rsidRPr="003A6A95">
        <w:rPr>
          <w:rFonts w:ascii="華康細圓體" w:eastAsia="華康細圓體" w:hint="eastAsia"/>
        </w:rPr>
        <w:t>「一般選修」喔！</w:t>
      </w:r>
    </w:p>
    <w:p w:rsidR="000F49E1" w:rsidRPr="00DB10E5" w:rsidRDefault="000F49E1" w:rsidP="00A27D1E">
      <w:pPr>
        <w:rPr>
          <w:rFonts w:ascii="華康細圓體" w:eastAsia="華康細圓體"/>
        </w:rPr>
      </w:pPr>
    </w:p>
    <w:p w:rsidR="00583BB3" w:rsidRPr="006227EC" w:rsidRDefault="00583BB3" w:rsidP="00E86C02">
      <w:pPr>
        <w:widowControl/>
        <w:spacing w:before="100" w:beforeAutospacing="1" w:after="100" w:afterAutospacing="1"/>
        <w:rPr>
          <w:rFonts w:ascii="華康細圓體" w:eastAsia="華康細圓體"/>
          <w:b/>
          <w:color w:val="0000FF"/>
          <w:szCs w:val="24"/>
        </w:rPr>
      </w:pPr>
      <w:r w:rsidRPr="006227EC">
        <w:rPr>
          <w:rFonts w:ascii="華康細圓體" w:eastAsia="華康細圓體" w:hint="eastAsia"/>
          <w:b/>
          <w:color w:val="0000FF"/>
          <w:szCs w:val="24"/>
        </w:rPr>
        <w:t>Q2：畢業前需修完多少共同必修（含國文）和通識學分？</w:t>
      </w:r>
      <w:r w:rsidRPr="006227EC">
        <w:rPr>
          <w:rFonts w:ascii="華康細圓體" w:eastAsia="華康細圓體" w:hAnsi="新細明體" w:cs="新細明體" w:hint="eastAsia"/>
          <w:color w:val="0000FF"/>
          <w:kern w:val="0"/>
          <w:sz w:val="20"/>
          <w:szCs w:val="20"/>
        </w:rPr>
        <w:t xml:space="preserve"> </w:t>
      </w:r>
    </w:p>
    <w:p w:rsidR="00583BB3" w:rsidRPr="003A6A95" w:rsidRDefault="00583BB3" w:rsidP="00E86C02">
      <w:pPr>
        <w:widowControl/>
        <w:rPr>
          <w:rFonts w:ascii="華康細圓體" w:eastAsia="華康細圓體"/>
          <w:b/>
          <w:sz w:val="28"/>
          <w:szCs w:val="28"/>
          <w:highlight w:val="yellow"/>
        </w:rPr>
      </w:pPr>
      <w:r w:rsidRPr="003A6A95">
        <w:rPr>
          <w:rFonts w:ascii="華康細圓體" w:eastAsia="華康細圓體" w:hint="eastAsia"/>
          <w:b/>
          <w:color w:val="0000FF"/>
          <w:szCs w:val="24"/>
        </w:rPr>
        <w:t>Ans:</w:t>
      </w:r>
      <w:r w:rsidRPr="003A6A95">
        <w:rPr>
          <w:rFonts w:ascii="華康細圓體" w:eastAsia="華康細圓體" w:hint="eastAsia"/>
          <w:b/>
          <w:sz w:val="28"/>
          <w:szCs w:val="28"/>
          <w:highlight w:val="yellow"/>
        </w:rPr>
        <w:t>以學分結構分成</w:t>
      </w:r>
      <w:r>
        <w:rPr>
          <w:rFonts w:ascii="華康細圓體" w:eastAsia="華康細圓體"/>
          <w:b/>
          <w:sz w:val="28"/>
          <w:szCs w:val="28"/>
          <w:highlight w:val="yellow"/>
        </w:rPr>
        <w:t>2</w:t>
      </w:r>
      <w:r w:rsidRPr="003A6A95">
        <w:rPr>
          <w:rFonts w:ascii="華康細圓體" w:eastAsia="華康細圓體" w:hint="eastAsia"/>
          <w:b/>
          <w:sz w:val="28"/>
          <w:szCs w:val="28"/>
          <w:highlight w:val="yellow"/>
        </w:rPr>
        <w:t>種修課方式，同學選擇AC任一種皆可</w:t>
      </w:r>
      <w:r>
        <w:rPr>
          <w:rFonts w:ascii="華康細圓體" w:eastAsia="華康細圓體" w:hint="eastAsia"/>
          <w:b/>
          <w:sz w:val="28"/>
          <w:szCs w:val="28"/>
          <w:highlight w:val="yellow"/>
        </w:rPr>
        <w:t>，注意與選修的連動就好</w:t>
      </w:r>
    </w:p>
    <w:p w:rsidR="00583BB3" w:rsidRPr="003A6A95" w:rsidRDefault="00583BB3" w:rsidP="00E86C02">
      <w:pPr>
        <w:rPr>
          <w:rFonts w:ascii="華康細圓體" w:eastAsia="華康細圓體"/>
          <w:color w:val="0000FF"/>
          <w:sz w:val="28"/>
          <w:szCs w:val="28"/>
        </w:rPr>
      </w:pPr>
      <w:r w:rsidRPr="003A6A95">
        <w:rPr>
          <w:rFonts w:ascii="華康細圓體" w:eastAsia="華康細圓體" w:hint="eastAsia"/>
          <w:color w:val="0000FF"/>
          <w:sz w:val="28"/>
          <w:szCs w:val="28"/>
        </w:rPr>
        <w:t>A：[國文（6）+英文（6）]+通識（12）＝</w:t>
      </w:r>
      <w:r w:rsidRPr="00045C89">
        <w:rPr>
          <w:rFonts w:ascii="華康細圓體" w:eastAsia="華康細圓體" w:hint="eastAsia"/>
          <w:b/>
          <w:color w:val="FF0000"/>
          <w:sz w:val="28"/>
          <w:szCs w:val="28"/>
        </w:rPr>
        <w:t>24學分</w:t>
      </w:r>
    </w:p>
    <w:p w:rsidR="00583BB3" w:rsidRDefault="00583BB3" w:rsidP="00583BB3">
      <w:pPr>
        <w:rPr>
          <w:rFonts w:ascii="華康細圓體" w:eastAsia="華康細圓體"/>
          <w:color w:val="FF0000"/>
          <w:sz w:val="28"/>
          <w:szCs w:val="28"/>
        </w:rPr>
      </w:pPr>
      <w:r w:rsidRPr="007E696C">
        <w:rPr>
          <w:rFonts w:ascii="華康細圓體" w:eastAsia="華康細圓體" w:hint="eastAsia"/>
          <w:color w:val="C45911" w:themeColor="accent2" w:themeShade="BF"/>
          <w:sz w:val="28"/>
          <w:szCs w:val="28"/>
        </w:rPr>
        <w:t>C：[國文（3）+英文（6）]+通識（15）＝</w:t>
      </w:r>
      <w:r w:rsidRPr="00045C89">
        <w:rPr>
          <w:rFonts w:ascii="華康細圓體" w:eastAsia="華康細圓體" w:hint="eastAsia"/>
          <w:b/>
          <w:color w:val="FF0000"/>
          <w:sz w:val="28"/>
          <w:szCs w:val="28"/>
        </w:rPr>
        <w:t>24學分</w:t>
      </w:r>
      <w:r w:rsidRPr="003A6A95">
        <w:rPr>
          <w:rFonts w:ascii="華康細圓體" w:eastAsia="華康細圓體" w:hint="eastAsia"/>
          <w:color w:val="00CC00"/>
          <w:sz w:val="28"/>
          <w:szCs w:val="28"/>
        </w:rPr>
        <w:t xml:space="preserve">     </w:t>
      </w:r>
      <w:r w:rsidR="00045C89" w:rsidRPr="005311B8">
        <w:rPr>
          <w:rFonts w:ascii="Segoe UI Symbol" w:eastAsia="華康細圓體" w:hAnsi="Segoe UI Symbol" w:cs="Segoe UI Symbol" w:hint="eastAsia"/>
          <w:b/>
          <w:color w:val="000000"/>
          <w:kern w:val="0"/>
          <w:sz w:val="28"/>
          <w:szCs w:val="28"/>
        </w:rPr>
        <w:t>★</w:t>
      </w:r>
      <w:proofErr w:type="gramStart"/>
      <w:r w:rsidR="00045C89" w:rsidRPr="005311B8">
        <w:rPr>
          <w:rFonts w:ascii="Segoe UI Symbol" w:eastAsia="華康細圓體" w:hAnsi="Segoe UI Symbol" w:cs="Segoe UI Symbol" w:hint="eastAsia"/>
          <w:b/>
          <w:color w:val="000000"/>
          <w:kern w:val="0"/>
          <w:sz w:val="28"/>
          <w:szCs w:val="28"/>
        </w:rPr>
        <w:t>超修的</w:t>
      </w:r>
      <w:proofErr w:type="gramEnd"/>
      <w:r w:rsidR="00045C89" w:rsidRPr="005311B8">
        <w:rPr>
          <w:rFonts w:ascii="Segoe UI Symbol" w:eastAsia="華康細圓體" w:hAnsi="Segoe UI Symbol" w:cs="Segoe UI Symbol" w:hint="eastAsia"/>
          <w:b/>
          <w:color w:val="000000"/>
          <w:kern w:val="0"/>
          <w:sz w:val="28"/>
          <w:szCs w:val="28"/>
        </w:rPr>
        <w:t>大學國文，計入選修學分。</w:t>
      </w:r>
    </w:p>
    <w:tbl>
      <w:tblPr>
        <w:tblStyle w:val="a4"/>
        <w:tblW w:w="0" w:type="auto"/>
        <w:tblInd w:w="1129" w:type="dxa"/>
        <w:tblLook w:val="04A0" w:firstRow="1" w:lastRow="0" w:firstColumn="1" w:lastColumn="0" w:noHBand="0" w:noVBand="1"/>
      </w:tblPr>
      <w:tblGrid>
        <w:gridCol w:w="1914"/>
        <w:gridCol w:w="1235"/>
        <w:gridCol w:w="2056"/>
        <w:gridCol w:w="1470"/>
        <w:gridCol w:w="1697"/>
        <w:gridCol w:w="1769"/>
        <w:gridCol w:w="1806"/>
        <w:gridCol w:w="2333"/>
      </w:tblGrid>
      <w:tr w:rsidR="00C15091" w:rsidRPr="003A6A95" w:rsidTr="00E62D89">
        <w:tc>
          <w:tcPr>
            <w:tcW w:w="1914" w:type="dxa"/>
            <w:vAlign w:val="center"/>
          </w:tcPr>
          <w:p w:rsidR="00C15091" w:rsidRPr="003A6A95" w:rsidRDefault="00C15091" w:rsidP="00E86C02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組別</w:t>
            </w:r>
          </w:p>
        </w:tc>
        <w:tc>
          <w:tcPr>
            <w:tcW w:w="1235" w:type="dxa"/>
            <w:vAlign w:val="center"/>
          </w:tcPr>
          <w:p w:rsidR="00C15091" w:rsidRPr="003A6A95" w:rsidRDefault="00C15091" w:rsidP="00E86C02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方式</w:t>
            </w:r>
          </w:p>
        </w:tc>
        <w:tc>
          <w:tcPr>
            <w:tcW w:w="2056" w:type="dxa"/>
            <w:vAlign w:val="center"/>
          </w:tcPr>
          <w:p w:rsidR="00C15091" w:rsidRDefault="00C15091" w:rsidP="00E86C02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共同必修</w:t>
            </w:r>
            <w:r>
              <w:rPr>
                <w:rFonts w:ascii="華康細圓體" w:eastAsia="華康細圓體" w:hint="eastAsia"/>
                <w:b/>
                <w:sz w:val="28"/>
                <w:szCs w:val="28"/>
              </w:rPr>
              <w:t>：</w:t>
            </w:r>
          </w:p>
          <w:p w:rsidR="00C15091" w:rsidRDefault="00C15091" w:rsidP="00E86C02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>
              <w:rPr>
                <w:rFonts w:ascii="華康細圓體" w:eastAsia="華康細圓體" w:hint="eastAsia"/>
                <w:b/>
                <w:sz w:val="28"/>
                <w:szCs w:val="28"/>
              </w:rPr>
              <w:t>國文3或6</w:t>
            </w:r>
          </w:p>
          <w:p w:rsidR="00C15091" w:rsidRPr="003A6A95" w:rsidRDefault="00C15091" w:rsidP="00E86C02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>
              <w:rPr>
                <w:rFonts w:ascii="華康細圓體" w:eastAsia="華康細圓體" w:hint="eastAsia"/>
                <w:b/>
                <w:sz w:val="28"/>
                <w:szCs w:val="28"/>
              </w:rPr>
              <w:t>英文6</w:t>
            </w:r>
          </w:p>
        </w:tc>
        <w:tc>
          <w:tcPr>
            <w:tcW w:w="1470" w:type="dxa"/>
            <w:vAlign w:val="center"/>
          </w:tcPr>
          <w:p w:rsidR="00C15091" w:rsidRPr="003A6A95" w:rsidRDefault="00C15091" w:rsidP="00E86C02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通識</w:t>
            </w:r>
          </w:p>
        </w:tc>
        <w:tc>
          <w:tcPr>
            <w:tcW w:w="1697" w:type="dxa"/>
            <w:vAlign w:val="center"/>
          </w:tcPr>
          <w:p w:rsidR="00C15091" w:rsidRPr="003A6A95" w:rsidRDefault="00C15091" w:rsidP="00E86C02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系必修</w:t>
            </w:r>
          </w:p>
        </w:tc>
        <w:tc>
          <w:tcPr>
            <w:tcW w:w="1769" w:type="dxa"/>
            <w:vAlign w:val="center"/>
          </w:tcPr>
          <w:p w:rsidR="00C15091" w:rsidRPr="003A6A95" w:rsidRDefault="00E62D89" w:rsidP="00E86C02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>
              <w:rPr>
                <w:rFonts w:ascii="華康細圓體" w:eastAsia="華康細圓體" w:hint="eastAsia"/>
                <w:b/>
                <w:sz w:val="28"/>
                <w:szCs w:val="28"/>
              </w:rPr>
              <w:t>必選修</w:t>
            </w:r>
          </w:p>
        </w:tc>
        <w:tc>
          <w:tcPr>
            <w:tcW w:w="1806" w:type="dxa"/>
            <w:vAlign w:val="center"/>
          </w:tcPr>
          <w:p w:rsidR="00C15091" w:rsidRPr="003A6A95" w:rsidRDefault="00C15091" w:rsidP="00E86C02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指定選修</w:t>
            </w:r>
          </w:p>
          <w:p w:rsidR="00C15091" w:rsidRPr="003A6A95" w:rsidRDefault="00C15091" w:rsidP="00E86C02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>
              <w:rPr>
                <w:rFonts w:ascii="華康細圓體" w:eastAsia="華康細圓體" w:hint="eastAsia"/>
                <w:b/>
                <w:sz w:val="28"/>
                <w:szCs w:val="28"/>
              </w:rPr>
              <w:t>＝</w:t>
            </w: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系內選修</w:t>
            </w:r>
          </w:p>
        </w:tc>
        <w:tc>
          <w:tcPr>
            <w:tcW w:w="2333" w:type="dxa"/>
            <w:vAlign w:val="center"/>
          </w:tcPr>
          <w:p w:rsidR="00C15091" w:rsidRPr="003A6A95" w:rsidRDefault="00C15091" w:rsidP="00E86C02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一般選修</w:t>
            </w:r>
          </w:p>
          <w:p w:rsidR="00C15091" w:rsidRPr="003A6A95" w:rsidRDefault="00C15091" w:rsidP="00E86C02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>
              <w:rPr>
                <w:rFonts w:ascii="華康細圓體" w:eastAsia="華康細圓體" w:hint="eastAsia"/>
                <w:b/>
                <w:sz w:val="28"/>
                <w:szCs w:val="28"/>
              </w:rPr>
              <w:t>＝</w:t>
            </w: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系外選修</w:t>
            </w:r>
          </w:p>
        </w:tc>
      </w:tr>
      <w:tr w:rsidR="00C15091" w:rsidRPr="003A6A95" w:rsidTr="00E62D89">
        <w:tc>
          <w:tcPr>
            <w:tcW w:w="1914" w:type="dxa"/>
            <w:vMerge w:val="restart"/>
            <w:shd w:val="clear" w:color="auto" w:fill="FFFF99"/>
            <w:vAlign w:val="center"/>
          </w:tcPr>
          <w:p w:rsidR="00C15091" w:rsidRPr="003A6A95" w:rsidRDefault="00C15091" w:rsidP="00E86C02">
            <w:pPr>
              <w:jc w:val="center"/>
              <w:rPr>
                <w:rFonts w:ascii="華康細圓體" w:eastAsia="華康細圓體"/>
                <w:b/>
                <w:sz w:val="40"/>
                <w:szCs w:val="40"/>
              </w:rPr>
            </w:pPr>
            <w:r w:rsidRPr="003A6A95">
              <w:rPr>
                <w:rFonts w:ascii="華康細圓體" w:eastAsia="華康細圓體" w:hint="eastAsia"/>
                <w:b/>
                <w:sz w:val="40"/>
                <w:szCs w:val="40"/>
              </w:rPr>
              <w:t>政論組</w:t>
            </w:r>
          </w:p>
        </w:tc>
        <w:tc>
          <w:tcPr>
            <w:tcW w:w="1235" w:type="dxa"/>
            <w:shd w:val="clear" w:color="auto" w:fill="FFFF99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color w:val="0000F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0000FF"/>
                <w:sz w:val="32"/>
                <w:szCs w:val="32"/>
              </w:rPr>
              <w:t>A</w:t>
            </w:r>
          </w:p>
        </w:tc>
        <w:tc>
          <w:tcPr>
            <w:tcW w:w="2056" w:type="dxa"/>
            <w:shd w:val="clear" w:color="auto" w:fill="FFFF99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color w:val="0000F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0000FF"/>
                <w:sz w:val="32"/>
                <w:szCs w:val="32"/>
              </w:rPr>
              <w:t>12</w:t>
            </w:r>
          </w:p>
        </w:tc>
        <w:tc>
          <w:tcPr>
            <w:tcW w:w="1470" w:type="dxa"/>
            <w:shd w:val="clear" w:color="auto" w:fill="FFFF99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color w:val="0000F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0000FF"/>
                <w:sz w:val="32"/>
                <w:szCs w:val="32"/>
              </w:rPr>
              <w:t>12</w:t>
            </w:r>
          </w:p>
        </w:tc>
        <w:tc>
          <w:tcPr>
            <w:tcW w:w="1697" w:type="dxa"/>
            <w:vMerge w:val="restart"/>
            <w:shd w:val="clear" w:color="auto" w:fill="FFFF99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>
              <w:rPr>
                <w:rFonts w:ascii="華康細圓體" w:eastAsia="華康細圓體"/>
                <w:sz w:val="72"/>
                <w:szCs w:val="72"/>
              </w:rPr>
              <w:t>42</w:t>
            </w:r>
          </w:p>
        </w:tc>
        <w:tc>
          <w:tcPr>
            <w:tcW w:w="1769" w:type="dxa"/>
            <w:vMerge w:val="restart"/>
            <w:shd w:val="clear" w:color="auto" w:fill="FFFF99"/>
            <w:vAlign w:val="center"/>
          </w:tcPr>
          <w:p w:rsidR="00C15091" w:rsidRDefault="00E62D89" w:rsidP="00E86C02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>
              <w:rPr>
                <w:rFonts w:ascii="華康細圓體" w:eastAsia="華康細圓體" w:hint="eastAsia"/>
                <w:sz w:val="72"/>
                <w:szCs w:val="72"/>
              </w:rPr>
              <w:t>6</w:t>
            </w:r>
          </w:p>
        </w:tc>
        <w:tc>
          <w:tcPr>
            <w:tcW w:w="1806" w:type="dxa"/>
            <w:vMerge w:val="restart"/>
            <w:shd w:val="clear" w:color="auto" w:fill="FFFF99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>
              <w:rPr>
                <w:rFonts w:ascii="華康細圓體" w:eastAsia="華康細圓體" w:hint="eastAsia"/>
                <w:sz w:val="72"/>
                <w:szCs w:val="72"/>
              </w:rPr>
              <w:t>1</w:t>
            </w:r>
            <w:r>
              <w:rPr>
                <w:rFonts w:ascii="華康細圓體" w:eastAsia="華康細圓體"/>
                <w:sz w:val="72"/>
                <w:szCs w:val="72"/>
              </w:rPr>
              <w:t>0</w:t>
            </w:r>
          </w:p>
        </w:tc>
        <w:tc>
          <w:tcPr>
            <w:tcW w:w="2333" w:type="dxa"/>
            <w:vMerge w:val="restart"/>
            <w:shd w:val="clear" w:color="auto" w:fill="FFFF99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>
              <w:rPr>
                <w:rFonts w:ascii="華康細圓體" w:eastAsia="華康細圓體"/>
                <w:sz w:val="72"/>
                <w:szCs w:val="72"/>
              </w:rPr>
              <w:t>46</w:t>
            </w:r>
          </w:p>
        </w:tc>
      </w:tr>
      <w:tr w:rsidR="00C15091" w:rsidRPr="003A6A95" w:rsidTr="00E62D89">
        <w:tc>
          <w:tcPr>
            <w:tcW w:w="1914" w:type="dxa"/>
            <w:vMerge/>
            <w:shd w:val="clear" w:color="auto" w:fill="FFFFCC"/>
            <w:vAlign w:val="center"/>
          </w:tcPr>
          <w:p w:rsidR="00C15091" w:rsidRPr="003A6A95" w:rsidRDefault="00C15091" w:rsidP="00E86C02">
            <w:pPr>
              <w:jc w:val="center"/>
              <w:rPr>
                <w:rFonts w:ascii="華康細圓體" w:eastAsia="華康細圓體"/>
                <w:b/>
                <w:sz w:val="40"/>
                <w:szCs w:val="40"/>
              </w:rPr>
            </w:pPr>
          </w:p>
        </w:tc>
        <w:tc>
          <w:tcPr>
            <w:tcW w:w="1235" w:type="dxa"/>
            <w:shd w:val="clear" w:color="auto" w:fill="FFFF99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color w:val="C45911" w:themeColor="accent2" w:themeShade="B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C45911" w:themeColor="accent2" w:themeShade="BF"/>
                <w:sz w:val="32"/>
                <w:szCs w:val="32"/>
              </w:rPr>
              <w:t>C</w:t>
            </w:r>
          </w:p>
        </w:tc>
        <w:tc>
          <w:tcPr>
            <w:tcW w:w="2056" w:type="dxa"/>
            <w:shd w:val="clear" w:color="auto" w:fill="FFFF99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color w:val="C45911" w:themeColor="accent2" w:themeShade="B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C45911" w:themeColor="accent2" w:themeShade="BF"/>
                <w:sz w:val="32"/>
                <w:szCs w:val="32"/>
              </w:rPr>
              <w:t>9</w:t>
            </w:r>
          </w:p>
        </w:tc>
        <w:tc>
          <w:tcPr>
            <w:tcW w:w="1470" w:type="dxa"/>
            <w:shd w:val="clear" w:color="auto" w:fill="FFFF99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color w:val="C45911" w:themeColor="accent2" w:themeShade="B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C45911" w:themeColor="accent2" w:themeShade="BF"/>
                <w:sz w:val="32"/>
                <w:szCs w:val="32"/>
              </w:rPr>
              <w:t>15</w:t>
            </w:r>
          </w:p>
        </w:tc>
        <w:tc>
          <w:tcPr>
            <w:tcW w:w="1697" w:type="dxa"/>
            <w:vMerge/>
            <w:shd w:val="clear" w:color="auto" w:fill="FFFFCC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</w:p>
        </w:tc>
        <w:tc>
          <w:tcPr>
            <w:tcW w:w="1769" w:type="dxa"/>
            <w:vMerge/>
            <w:shd w:val="clear" w:color="auto" w:fill="auto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</w:p>
        </w:tc>
        <w:tc>
          <w:tcPr>
            <w:tcW w:w="1806" w:type="dxa"/>
            <w:vMerge/>
            <w:shd w:val="clear" w:color="auto" w:fill="FFFFFF" w:themeFill="background1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</w:p>
        </w:tc>
        <w:tc>
          <w:tcPr>
            <w:tcW w:w="2333" w:type="dxa"/>
            <w:vMerge/>
            <w:shd w:val="clear" w:color="auto" w:fill="FFFFCC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</w:p>
        </w:tc>
      </w:tr>
      <w:tr w:rsidR="00C15091" w:rsidRPr="003A6A95" w:rsidTr="00E62D89">
        <w:tc>
          <w:tcPr>
            <w:tcW w:w="1914" w:type="dxa"/>
            <w:vMerge w:val="restart"/>
            <w:shd w:val="clear" w:color="auto" w:fill="BDD6EE" w:themeFill="accent1" w:themeFillTint="66"/>
            <w:vAlign w:val="center"/>
          </w:tcPr>
          <w:p w:rsidR="00C15091" w:rsidRPr="003A6A95" w:rsidRDefault="00C15091" w:rsidP="00E86C02">
            <w:pPr>
              <w:jc w:val="center"/>
              <w:rPr>
                <w:rFonts w:ascii="華康細圓體" w:eastAsia="華康細圓體"/>
                <w:b/>
                <w:sz w:val="40"/>
                <w:szCs w:val="40"/>
              </w:rPr>
            </w:pPr>
            <w:r w:rsidRPr="003A6A95">
              <w:rPr>
                <w:rFonts w:ascii="華康細圓體" w:eastAsia="華康細圓體" w:hint="eastAsia"/>
                <w:b/>
                <w:sz w:val="40"/>
                <w:szCs w:val="40"/>
              </w:rPr>
              <w:t>國關組</w:t>
            </w:r>
          </w:p>
        </w:tc>
        <w:tc>
          <w:tcPr>
            <w:tcW w:w="1235" w:type="dxa"/>
            <w:shd w:val="clear" w:color="auto" w:fill="BDD6EE" w:themeFill="accent1" w:themeFillTint="66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color w:val="0000F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0000FF"/>
                <w:sz w:val="32"/>
                <w:szCs w:val="32"/>
              </w:rPr>
              <w:t>A</w:t>
            </w:r>
          </w:p>
        </w:tc>
        <w:tc>
          <w:tcPr>
            <w:tcW w:w="2056" w:type="dxa"/>
            <w:shd w:val="clear" w:color="auto" w:fill="BDD6EE" w:themeFill="accent1" w:themeFillTint="66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color w:val="0000F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0000FF"/>
                <w:sz w:val="32"/>
                <w:szCs w:val="32"/>
              </w:rPr>
              <w:t>12</w:t>
            </w:r>
          </w:p>
        </w:tc>
        <w:tc>
          <w:tcPr>
            <w:tcW w:w="1470" w:type="dxa"/>
            <w:shd w:val="clear" w:color="auto" w:fill="BDD6EE" w:themeFill="accent1" w:themeFillTint="66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color w:val="0000F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0000FF"/>
                <w:sz w:val="32"/>
                <w:szCs w:val="32"/>
              </w:rPr>
              <w:t>12</w:t>
            </w:r>
          </w:p>
        </w:tc>
        <w:tc>
          <w:tcPr>
            <w:tcW w:w="1697" w:type="dxa"/>
            <w:vMerge w:val="restart"/>
            <w:shd w:val="clear" w:color="auto" w:fill="BDD6EE" w:themeFill="accent1" w:themeFillTint="66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>
              <w:rPr>
                <w:rFonts w:ascii="華康細圓體" w:eastAsia="華康細圓體"/>
                <w:sz w:val="72"/>
                <w:szCs w:val="72"/>
              </w:rPr>
              <w:t>44</w:t>
            </w:r>
          </w:p>
        </w:tc>
        <w:tc>
          <w:tcPr>
            <w:tcW w:w="1769" w:type="dxa"/>
            <w:vMerge w:val="restart"/>
            <w:shd w:val="clear" w:color="auto" w:fill="BDD6EE" w:themeFill="accent1" w:themeFillTint="66"/>
            <w:vAlign w:val="center"/>
          </w:tcPr>
          <w:p w:rsidR="00C15091" w:rsidRDefault="00E62D89" w:rsidP="00E86C02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>
              <w:rPr>
                <w:rFonts w:ascii="華康細圓體" w:eastAsia="華康細圓體" w:hint="eastAsia"/>
                <w:sz w:val="72"/>
                <w:szCs w:val="72"/>
              </w:rPr>
              <w:t>1</w:t>
            </w:r>
            <w:r>
              <w:rPr>
                <w:rFonts w:ascii="華康細圓體" w:eastAsia="華康細圓體"/>
                <w:sz w:val="72"/>
                <w:szCs w:val="72"/>
              </w:rPr>
              <w:t>0</w:t>
            </w:r>
          </w:p>
        </w:tc>
        <w:tc>
          <w:tcPr>
            <w:tcW w:w="1806" w:type="dxa"/>
            <w:vMerge w:val="restart"/>
            <w:shd w:val="clear" w:color="auto" w:fill="BDD6EE" w:themeFill="accent1" w:themeFillTint="66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>
              <w:rPr>
                <w:rFonts w:ascii="華康細圓體" w:eastAsia="華康細圓體" w:hint="eastAsia"/>
                <w:sz w:val="72"/>
                <w:szCs w:val="72"/>
              </w:rPr>
              <w:t>1</w:t>
            </w:r>
            <w:r>
              <w:rPr>
                <w:rFonts w:ascii="華康細圓體" w:eastAsia="華康細圓體"/>
                <w:sz w:val="72"/>
                <w:szCs w:val="72"/>
              </w:rPr>
              <w:t>0</w:t>
            </w:r>
          </w:p>
        </w:tc>
        <w:tc>
          <w:tcPr>
            <w:tcW w:w="2333" w:type="dxa"/>
            <w:vMerge w:val="restart"/>
            <w:shd w:val="clear" w:color="auto" w:fill="BDD6EE" w:themeFill="accent1" w:themeFillTint="66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>
              <w:rPr>
                <w:rFonts w:ascii="華康細圓體" w:eastAsia="華康細圓體"/>
                <w:sz w:val="72"/>
                <w:szCs w:val="72"/>
              </w:rPr>
              <w:t>40</w:t>
            </w:r>
          </w:p>
        </w:tc>
      </w:tr>
      <w:tr w:rsidR="00C15091" w:rsidRPr="003A6A95" w:rsidTr="00E62D89">
        <w:tc>
          <w:tcPr>
            <w:tcW w:w="1914" w:type="dxa"/>
            <w:vMerge/>
            <w:shd w:val="clear" w:color="auto" w:fill="DEEAF6" w:themeFill="accent1" w:themeFillTint="33"/>
            <w:vAlign w:val="center"/>
          </w:tcPr>
          <w:p w:rsidR="00C15091" w:rsidRPr="003A6A95" w:rsidRDefault="00C15091" w:rsidP="00E86C02">
            <w:pPr>
              <w:jc w:val="center"/>
              <w:rPr>
                <w:rFonts w:ascii="華康細圓體" w:eastAsia="華康細圓體"/>
                <w:b/>
                <w:sz w:val="40"/>
                <w:szCs w:val="40"/>
              </w:rPr>
            </w:pPr>
          </w:p>
        </w:tc>
        <w:tc>
          <w:tcPr>
            <w:tcW w:w="1235" w:type="dxa"/>
            <w:shd w:val="clear" w:color="auto" w:fill="BDD6EE" w:themeFill="accent1" w:themeFillTint="66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color w:val="C45911" w:themeColor="accent2" w:themeShade="B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C45911" w:themeColor="accent2" w:themeShade="BF"/>
                <w:sz w:val="32"/>
                <w:szCs w:val="32"/>
              </w:rPr>
              <w:t>C</w:t>
            </w:r>
          </w:p>
        </w:tc>
        <w:tc>
          <w:tcPr>
            <w:tcW w:w="2056" w:type="dxa"/>
            <w:shd w:val="clear" w:color="auto" w:fill="BDD6EE" w:themeFill="accent1" w:themeFillTint="66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color w:val="C45911" w:themeColor="accent2" w:themeShade="B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C45911" w:themeColor="accent2" w:themeShade="BF"/>
                <w:sz w:val="32"/>
                <w:szCs w:val="32"/>
              </w:rPr>
              <w:t>9</w:t>
            </w:r>
          </w:p>
        </w:tc>
        <w:tc>
          <w:tcPr>
            <w:tcW w:w="1470" w:type="dxa"/>
            <w:shd w:val="clear" w:color="auto" w:fill="BDD6EE" w:themeFill="accent1" w:themeFillTint="66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color w:val="C45911" w:themeColor="accent2" w:themeShade="B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C45911" w:themeColor="accent2" w:themeShade="BF"/>
                <w:sz w:val="32"/>
                <w:szCs w:val="32"/>
              </w:rPr>
              <w:t>15</w:t>
            </w:r>
          </w:p>
        </w:tc>
        <w:tc>
          <w:tcPr>
            <w:tcW w:w="1697" w:type="dxa"/>
            <w:vMerge/>
            <w:shd w:val="clear" w:color="auto" w:fill="DEEAF6" w:themeFill="accent1" w:themeFillTint="33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</w:p>
        </w:tc>
        <w:tc>
          <w:tcPr>
            <w:tcW w:w="1769" w:type="dxa"/>
            <w:vMerge/>
            <w:shd w:val="clear" w:color="auto" w:fill="BDD6EE" w:themeFill="accent1" w:themeFillTint="66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</w:p>
        </w:tc>
        <w:tc>
          <w:tcPr>
            <w:tcW w:w="1806" w:type="dxa"/>
            <w:vMerge/>
            <w:shd w:val="clear" w:color="auto" w:fill="FFFFFF" w:themeFill="background1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</w:p>
        </w:tc>
        <w:tc>
          <w:tcPr>
            <w:tcW w:w="2333" w:type="dxa"/>
            <w:vMerge/>
            <w:shd w:val="clear" w:color="auto" w:fill="DEEAF6" w:themeFill="accent1" w:themeFillTint="33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</w:p>
        </w:tc>
      </w:tr>
      <w:tr w:rsidR="00C15091" w:rsidRPr="003A6A95" w:rsidTr="00E62D89">
        <w:tc>
          <w:tcPr>
            <w:tcW w:w="1914" w:type="dxa"/>
            <w:vMerge w:val="restart"/>
            <w:shd w:val="clear" w:color="auto" w:fill="E2EFD9" w:themeFill="accent6" w:themeFillTint="33"/>
            <w:vAlign w:val="center"/>
          </w:tcPr>
          <w:p w:rsidR="00C15091" w:rsidRPr="003A6A95" w:rsidRDefault="00C15091" w:rsidP="00E86C02">
            <w:pPr>
              <w:jc w:val="center"/>
              <w:rPr>
                <w:rFonts w:ascii="華康細圓體" w:eastAsia="華康細圓體"/>
                <w:b/>
                <w:sz w:val="40"/>
                <w:szCs w:val="40"/>
              </w:rPr>
            </w:pPr>
            <w:proofErr w:type="gramStart"/>
            <w:r w:rsidRPr="003A6A95">
              <w:rPr>
                <w:rFonts w:ascii="華康細圓體" w:eastAsia="華康細圓體" w:hint="eastAsia"/>
                <w:b/>
                <w:sz w:val="40"/>
                <w:szCs w:val="40"/>
              </w:rPr>
              <w:lastRenderedPageBreak/>
              <w:t>公行組</w:t>
            </w:r>
            <w:proofErr w:type="gramEnd"/>
            <w:r w:rsidRPr="003A6A95">
              <w:rPr>
                <w:rFonts w:ascii="華康細圓體" w:eastAsia="華康細圓體" w:hint="eastAsia"/>
                <w:b/>
                <w:sz w:val="40"/>
                <w:szCs w:val="40"/>
              </w:rPr>
              <w:t>*</w:t>
            </w:r>
          </w:p>
        </w:tc>
        <w:tc>
          <w:tcPr>
            <w:tcW w:w="1235" w:type="dxa"/>
            <w:shd w:val="clear" w:color="auto" w:fill="E2EFD9" w:themeFill="accent6" w:themeFillTint="33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color w:val="0000F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0000FF"/>
                <w:sz w:val="32"/>
                <w:szCs w:val="32"/>
              </w:rPr>
              <w:t>A</w:t>
            </w:r>
          </w:p>
        </w:tc>
        <w:tc>
          <w:tcPr>
            <w:tcW w:w="2056" w:type="dxa"/>
            <w:shd w:val="clear" w:color="auto" w:fill="E2EFD9" w:themeFill="accent6" w:themeFillTint="33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color w:val="0000F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0000FF"/>
                <w:sz w:val="32"/>
                <w:szCs w:val="32"/>
              </w:rPr>
              <w:t>12</w:t>
            </w:r>
          </w:p>
        </w:tc>
        <w:tc>
          <w:tcPr>
            <w:tcW w:w="1470" w:type="dxa"/>
            <w:shd w:val="clear" w:color="auto" w:fill="E2EFD9" w:themeFill="accent6" w:themeFillTint="33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color w:val="0000F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0000FF"/>
                <w:sz w:val="32"/>
                <w:szCs w:val="32"/>
              </w:rPr>
              <w:t>12</w:t>
            </w:r>
          </w:p>
        </w:tc>
        <w:tc>
          <w:tcPr>
            <w:tcW w:w="1697" w:type="dxa"/>
            <w:vMerge w:val="restart"/>
            <w:shd w:val="clear" w:color="auto" w:fill="E2EFD9" w:themeFill="accent6" w:themeFillTint="33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>
              <w:rPr>
                <w:rFonts w:ascii="華康細圓體" w:eastAsia="華康細圓體"/>
                <w:sz w:val="72"/>
                <w:szCs w:val="72"/>
              </w:rPr>
              <w:t>40</w:t>
            </w:r>
          </w:p>
        </w:tc>
        <w:tc>
          <w:tcPr>
            <w:tcW w:w="1769" w:type="dxa"/>
            <w:vMerge w:val="restart"/>
            <w:shd w:val="clear" w:color="auto" w:fill="E2EFD9" w:themeFill="accent6" w:themeFillTint="33"/>
            <w:vAlign w:val="center"/>
          </w:tcPr>
          <w:p w:rsidR="00C15091" w:rsidRDefault="00E62D89" w:rsidP="00E86C02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>
              <w:rPr>
                <w:rFonts w:ascii="華康細圓體" w:eastAsia="華康細圓體" w:hint="eastAsia"/>
                <w:sz w:val="72"/>
                <w:szCs w:val="72"/>
              </w:rPr>
              <w:t>8</w:t>
            </w:r>
          </w:p>
        </w:tc>
        <w:tc>
          <w:tcPr>
            <w:tcW w:w="1806" w:type="dxa"/>
            <w:vMerge w:val="restart"/>
            <w:shd w:val="clear" w:color="auto" w:fill="E2EFD9" w:themeFill="accent6" w:themeFillTint="33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>
              <w:rPr>
                <w:rFonts w:ascii="華康細圓體" w:eastAsia="華康細圓體" w:hint="eastAsia"/>
                <w:sz w:val="72"/>
                <w:szCs w:val="72"/>
              </w:rPr>
              <w:t>1</w:t>
            </w:r>
            <w:r>
              <w:rPr>
                <w:rFonts w:ascii="華康細圓體" w:eastAsia="華康細圓體"/>
                <w:sz w:val="72"/>
                <w:szCs w:val="72"/>
              </w:rPr>
              <w:t>0</w:t>
            </w:r>
          </w:p>
        </w:tc>
        <w:tc>
          <w:tcPr>
            <w:tcW w:w="2333" w:type="dxa"/>
            <w:vMerge w:val="restart"/>
            <w:shd w:val="clear" w:color="auto" w:fill="E2EFD9" w:themeFill="accent6" w:themeFillTint="33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>
              <w:rPr>
                <w:rFonts w:ascii="華康細圓體" w:eastAsia="華康細圓體"/>
                <w:sz w:val="72"/>
                <w:szCs w:val="72"/>
              </w:rPr>
              <w:t>46</w:t>
            </w:r>
          </w:p>
        </w:tc>
      </w:tr>
      <w:tr w:rsidR="00C15091" w:rsidRPr="003A6A95" w:rsidTr="00E62D89">
        <w:tc>
          <w:tcPr>
            <w:tcW w:w="1914" w:type="dxa"/>
            <w:vMerge/>
            <w:shd w:val="clear" w:color="auto" w:fill="E2EFD9" w:themeFill="accent6" w:themeFillTint="33"/>
            <w:vAlign w:val="center"/>
          </w:tcPr>
          <w:p w:rsidR="00C15091" w:rsidRPr="003A6A95" w:rsidRDefault="00C15091" w:rsidP="00E86C02">
            <w:pPr>
              <w:rPr>
                <w:rFonts w:ascii="華康細圓體" w:eastAsia="華康細圓體"/>
              </w:rPr>
            </w:pPr>
          </w:p>
        </w:tc>
        <w:tc>
          <w:tcPr>
            <w:tcW w:w="1235" w:type="dxa"/>
            <w:shd w:val="clear" w:color="auto" w:fill="E2EFD9" w:themeFill="accent6" w:themeFillTint="33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color w:val="C45911" w:themeColor="accent2" w:themeShade="B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C45911" w:themeColor="accent2" w:themeShade="BF"/>
                <w:sz w:val="32"/>
                <w:szCs w:val="32"/>
              </w:rPr>
              <w:t>C</w:t>
            </w:r>
          </w:p>
        </w:tc>
        <w:tc>
          <w:tcPr>
            <w:tcW w:w="2056" w:type="dxa"/>
            <w:shd w:val="clear" w:color="auto" w:fill="E2EFD9" w:themeFill="accent6" w:themeFillTint="33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color w:val="C45911" w:themeColor="accent2" w:themeShade="B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C45911" w:themeColor="accent2" w:themeShade="BF"/>
                <w:sz w:val="32"/>
                <w:szCs w:val="32"/>
              </w:rPr>
              <w:t>9</w:t>
            </w:r>
          </w:p>
        </w:tc>
        <w:tc>
          <w:tcPr>
            <w:tcW w:w="1470" w:type="dxa"/>
            <w:shd w:val="clear" w:color="auto" w:fill="E2EFD9" w:themeFill="accent6" w:themeFillTint="33"/>
            <w:vAlign w:val="center"/>
          </w:tcPr>
          <w:p w:rsidR="00C15091" w:rsidRPr="007E696C" w:rsidRDefault="00C15091" w:rsidP="00E86C02">
            <w:pPr>
              <w:jc w:val="center"/>
              <w:rPr>
                <w:rFonts w:ascii="華康細圓體" w:eastAsia="華康細圓體"/>
                <w:color w:val="C45911" w:themeColor="accent2" w:themeShade="B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C45911" w:themeColor="accent2" w:themeShade="BF"/>
                <w:sz w:val="32"/>
                <w:szCs w:val="32"/>
              </w:rPr>
              <w:t>15</w:t>
            </w:r>
          </w:p>
        </w:tc>
        <w:tc>
          <w:tcPr>
            <w:tcW w:w="1697" w:type="dxa"/>
            <w:vMerge/>
            <w:shd w:val="clear" w:color="auto" w:fill="E2EFD9" w:themeFill="accent6" w:themeFillTint="33"/>
            <w:vAlign w:val="center"/>
          </w:tcPr>
          <w:p w:rsidR="00C15091" w:rsidRPr="003A6A95" w:rsidRDefault="00C15091" w:rsidP="00E86C02">
            <w:pPr>
              <w:rPr>
                <w:rFonts w:ascii="華康細圓體" w:eastAsia="華康細圓體"/>
              </w:rPr>
            </w:pPr>
          </w:p>
        </w:tc>
        <w:tc>
          <w:tcPr>
            <w:tcW w:w="1769" w:type="dxa"/>
            <w:vMerge/>
            <w:shd w:val="clear" w:color="auto" w:fill="E2EFD9" w:themeFill="accent6" w:themeFillTint="33"/>
          </w:tcPr>
          <w:p w:rsidR="00C15091" w:rsidRPr="003A6A95" w:rsidRDefault="00C15091" w:rsidP="00E86C02">
            <w:pPr>
              <w:rPr>
                <w:rFonts w:ascii="華康細圓體" w:eastAsia="華康細圓體"/>
              </w:rPr>
            </w:pPr>
          </w:p>
        </w:tc>
        <w:tc>
          <w:tcPr>
            <w:tcW w:w="1806" w:type="dxa"/>
            <w:vMerge/>
            <w:shd w:val="clear" w:color="auto" w:fill="FFFFFF" w:themeFill="background1"/>
            <w:vAlign w:val="center"/>
          </w:tcPr>
          <w:p w:rsidR="00C15091" w:rsidRPr="003A6A95" w:rsidRDefault="00C15091" w:rsidP="00E86C02">
            <w:pPr>
              <w:rPr>
                <w:rFonts w:ascii="華康細圓體" w:eastAsia="華康細圓體"/>
              </w:rPr>
            </w:pPr>
          </w:p>
        </w:tc>
        <w:tc>
          <w:tcPr>
            <w:tcW w:w="2333" w:type="dxa"/>
            <w:vMerge/>
            <w:shd w:val="clear" w:color="auto" w:fill="E2EFD9" w:themeFill="accent6" w:themeFillTint="33"/>
            <w:vAlign w:val="center"/>
          </w:tcPr>
          <w:p w:rsidR="00C15091" w:rsidRPr="003A6A95" w:rsidRDefault="00C15091" w:rsidP="00E86C02">
            <w:pPr>
              <w:jc w:val="center"/>
              <w:rPr>
                <w:rFonts w:ascii="華康細圓體" w:eastAsia="華康細圓體"/>
                <w:sz w:val="28"/>
                <w:szCs w:val="28"/>
              </w:rPr>
            </w:pPr>
          </w:p>
        </w:tc>
      </w:tr>
    </w:tbl>
    <w:p w:rsidR="00A27D1E" w:rsidRPr="003A6A95" w:rsidRDefault="00A27D1E" w:rsidP="00A27D1E">
      <w:pPr>
        <w:rPr>
          <w:rFonts w:ascii="華康細圓體" w:eastAsia="華康細圓體"/>
        </w:rPr>
      </w:pPr>
    </w:p>
    <w:p w:rsidR="00583BB3" w:rsidRPr="003A6A95" w:rsidRDefault="00583BB3" w:rsidP="00583BB3">
      <w:pPr>
        <w:rPr>
          <w:rFonts w:ascii="華康細圓體" w:eastAsia="華康細圓體"/>
          <w:b/>
          <w:color w:val="0000FF"/>
        </w:rPr>
      </w:pPr>
      <w:r w:rsidRPr="003A6A95">
        <w:rPr>
          <w:rFonts w:ascii="華康細圓體" w:eastAsia="華康細圓體" w:hint="eastAsia"/>
          <w:b/>
          <w:color w:val="0000FF"/>
        </w:rPr>
        <w:t>Q3：關於通識，還有其他限制，或是要注意的事項嗎？</w:t>
      </w:r>
    </w:p>
    <w:p w:rsidR="00062D39" w:rsidRPr="003A6A95" w:rsidRDefault="00583BB3" w:rsidP="00062D39">
      <w:pPr>
        <w:rPr>
          <w:rFonts w:ascii="華康細圓體" w:eastAsia="華康細圓體"/>
          <w:b/>
          <w:color w:val="0000FF"/>
        </w:rPr>
      </w:pPr>
      <w:r w:rsidRPr="003A6A95">
        <w:rPr>
          <w:rFonts w:ascii="華康細圓體" w:eastAsia="華康細圓體" w:hint="eastAsia"/>
          <w:b/>
          <w:color w:val="0000FF"/>
        </w:rPr>
        <w:t>Ans：</w:t>
      </w:r>
    </w:p>
    <w:p w:rsidR="00062D39" w:rsidRPr="003A6A95" w:rsidRDefault="00062D39" w:rsidP="00062D39">
      <w:pPr>
        <w:pStyle w:val="a3"/>
        <w:numPr>
          <w:ilvl w:val="0"/>
          <w:numId w:val="8"/>
        </w:numPr>
        <w:ind w:leftChars="0"/>
        <w:rPr>
          <w:rFonts w:ascii="華康細圓體" w:eastAsia="華康細圓體"/>
        </w:rPr>
      </w:pPr>
      <w:proofErr w:type="gramStart"/>
      <w:r w:rsidRPr="003A6A95">
        <w:rPr>
          <w:rFonts w:ascii="華康細圓體" w:eastAsia="華康細圓體" w:hint="eastAsia"/>
        </w:rPr>
        <w:t>超修的</w:t>
      </w:r>
      <w:proofErr w:type="gramEnd"/>
      <w:r w:rsidRPr="003A6A95">
        <w:rPr>
          <w:rFonts w:ascii="華康細圓體" w:eastAsia="華康細圓體" w:hint="eastAsia"/>
        </w:rPr>
        <w:t>通識課程，</w:t>
      </w:r>
      <w:r w:rsidRPr="003A6A95">
        <w:rPr>
          <w:rFonts w:ascii="華康細圓體" w:eastAsia="華康細圓體" w:hint="eastAsia"/>
          <w:highlight w:val="yellow"/>
        </w:rPr>
        <w:t>有*號者</w:t>
      </w:r>
      <w:r w:rsidRPr="003A6A95">
        <w:rPr>
          <w:rFonts w:ascii="華康細圓體" w:eastAsia="華康細圓體" w:hint="eastAsia"/>
        </w:rPr>
        <w:t>，可</w:t>
      </w:r>
      <w:r w:rsidRPr="003A6A95">
        <w:rPr>
          <w:rFonts w:ascii="華康細圓體" w:eastAsia="華康細圓體" w:hint="eastAsia"/>
          <w:b/>
          <w:color w:val="FF0000"/>
          <w:u w:val="double"/>
        </w:rPr>
        <w:t>計入</w:t>
      </w:r>
      <w:r w:rsidRPr="003A6A95">
        <w:rPr>
          <w:rFonts w:ascii="華康細圓體" w:eastAsia="華康細圓體" w:hint="eastAsia"/>
        </w:rPr>
        <w:t>選修學分，並且學分數</w:t>
      </w:r>
      <w:r w:rsidRPr="00FD2873">
        <w:rPr>
          <w:rFonts w:ascii="華康細圓體" w:eastAsia="華康細圓體" w:hint="eastAsia"/>
          <w:u w:val="single"/>
        </w:rPr>
        <w:t>可切割（例如1學分計為通識，1學分計為選修）</w:t>
      </w:r>
    </w:p>
    <w:p w:rsidR="00062D39" w:rsidRPr="005148A6" w:rsidRDefault="00062D39" w:rsidP="00062D39">
      <w:pPr>
        <w:pStyle w:val="a3"/>
        <w:numPr>
          <w:ilvl w:val="0"/>
          <w:numId w:val="8"/>
        </w:numPr>
        <w:ind w:leftChars="0"/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t>你以政治系畢業，你修的政治系開的</w:t>
      </w:r>
      <w:proofErr w:type="gramStart"/>
      <w:r w:rsidRPr="003A6A95">
        <w:rPr>
          <w:rFonts w:ascii="華康細圓體" w:eastAsia="華康細圓體" w:hint="eastAsia"/>
        </w:rPr>
        <w:t>通識課</w:t>
      </w:r>
      <w:proofErr w:type="gramEnd"/>
      <w:r w:rsidRPr="003A6A95">
        <w:rPr>
          <w:rFonts w:ascii="華康細圓體" w:eastAsia="華康細圓體" w:hint="eastAsia"/>
        </w:rPr>
        <w:t>（如政治學概論、統計史導論、全球</w:t>
      </w:r>
      <w:r>
        <w:rPr>
          <w:rFonts w:ascii="華康細圓體" w:eastAsia="華康細圓體" w:hint="eastAsia"/>
        </w:rPr>
        <w:t>通識講座</w:t>
      </w:r>
      <w:r w:rsidRPr="003A6A95">
        <w:rPr>
          <w:rFonts w:ascii="華康細圓體" w:eastAsia="華康細圓體" w:hint="eastAsia"/>
        </w:rPr>
        <w:t>），以及政治系規定為必修的科目（如經濟學原理、政論組的普通心理學</w:t>
      </w:r>
      <w:r>
        <w:rPr>
          <w:rFonts w:ascii="華康細圓體" w:eastAsia="華康細圓體" w:hint="eastAsia"/>
        </w:rPr>
        <w:t>、社會學等</w:t>
      </w:r>
      <w:r w:rsidRPr="003A6A95">
        <w:rPr>
          <w:rFonts w:ascii="華康細圓體" w:eastAsia="華康細圓體" w:hint="eastAsia"/>
        </w:rPr>
        <w:t>），都</w:t>
      </w:r>
      <w:r w:rsidRPr="003A6A95">
        <w:rPr>
          <w:rFonts w:ascii="華康細圓體" w:eastAsia="華康細圓體" w:hint="eastAsia"/>
          <w:b/>
          <w:color w:val="FF0000"/>
          <w:u w:val="double"/>
        </w:rPr>
        <w:t>不計入</w:t>
      </w:r>
      <w:r w:rsidRPr="003A6A95">
        <w:rPr>
          <w:rFonts w:ascii="華康細圓體" w:eastAsia="華康細圓體" w:hint="eastAsia"/>
        </w:rPr>
        <w:t>通識學分。</w:t>
      </w:r>
      <w:r>
        <w:rPr>
          <w:rFonts w:ascii="華康細圓體" w:eastAsia="華康細圓體" w:hint="eastAsia"/>
        </w:rPr>
        <w:t>如果沒有*號，</w:t>
      </w:r>
      <w:r w:rsidRPr="005148A6">
        <w:rPr>
          <w:rFonts w:ascii="華康細圓體" w:eastAsia="華康細圓體" w:hint="eastAsia"/>
        </w:rPr>
        <w:t>也不計入</w:t>
      </w:r>
      <w:r w:rsidR="002D1F76">
        <w:rPr>
          <w:rFonts w:ascii="華康細圓體" w:eastAsia="華康細圓體" w:hint="eastAsia"/>
        </w:rPr>
        <w:t>選修</w:t>
      </w:r>
      <w:r w:rsidRPr="005148A6">
        <w:rPr>
          <w:rFonts w:ascii="華康細圓體" w:eastAsia="華康細圓體" w:hint="eastAsia"/>
        </w:rPr>
        <w:t>學分</w:t>
      </w:r>
      <w:r>
        <w:rPr>
          <w:rFonts w:ascii="華康細圓體" w:eastAsia="華康細圓體" w:hint="eastAsia"/>
        </w:rPr>
        <w:t>。</w:t>
      </w:r>
    </w:p>
    <w:p w:rsidR="00062D39" w:rsidRPr="004F4AF2" w:rsidRDefault="00062D39" w:rsidP="00062D39">
      <w:pPr>
        <w:pStyle w:val="a3"/>
        <w:numPr>
          <w:ilvl w:val="0"/>
          <w:numId w:val="8"/>
        </w:numPr>
        <w:ind w:leftChars="0"/>
        <w:rPr>
          <w:rFonts w:ascii="華康細圓體" w:eastAsia="華康細圓體"/>
          <w:color w:val="FF0000"/>
          <w:sz w:val="20"/>
          <w:szCs w:val="20"/>
          <w:shd w:val="clear" w:color="auto" w:fill="E6E6E6"/>
        </w:rPr>
      </w:pPr>
      <w:r w:rsidRPr="004F4AF2">
        <w:rPr>
          <w:rFonts w:ascii="華康細圓體" w:eastAsia="華康細圓體" w:hint="eastAsia"/>
          <w:color w:val="FF0000"/>
        </w:rPr>
        <w:t>僑生、國際生</w:t>
      </w:r>
      <w:r w:rsidRPr="00BC06B7">
        <w:rPr>
          <w:rFonts w:ascii="華康細圓體" w:eastAsia="華康細圓體" w:hint="eastAsia"/>
        </w:rPr>
        <w:t>依據華語文測驗成績等予以編班、修課，學分數為</w:t>
      </w:r>
      <w:r w:rsidRPr="004F4AF2">
        <w:rPr>
          <w:rFonts w:ascii="華康細圓體" w:eastAsia="華康細圓體" w:hint="eastAsia"/>
          <w:color w:val="FF0000"/>
        </w:rPr>
        <w:t>3至6學分不等</w:t>
      </w:r>
      <w:r w:rsidRPr="00BC06B7">
        <w:rPr>
          <w:rFonts w:ascii="華康細圓體" w:eastAsia="華康細圓體" w:hint="eastAsia"/>
        </w:rPr>
        <w:t>，請特別留意。</w:t>
      </w:r>
    </w:p>
    <w:p w:rsidR="00A27D1E" w:rsidRDefault="00062D39" w:rsidP="00062D39">
      <w:pPr>
        <w:rPr>
          <w:rFonts w:ascii="華康細圓體" w:eastAsia="華康細圓體"/>
        </w:rPr>
      </w:pPr>
      <w:r w:rsidRPr="00FF279F">
        <w:rPr>
          <w:rFonts w:ascii="華康細圓體" w:eastAsia="華康細圓體" w:hint="eastAsia"/>
        </w:rPr>
        <w:t>就領域別而言，政治系的指定領域是A12378：若</w:t>
      </w:r>
      <w:proofErr w:type="gramStart"/>
      <w:r>
        <w:rPr>
          <w:rFonts w:ascii="華康細圓體" w:eastAsia="華康細圓體" w:hint="eastAsia"/>
        </w:rPr>
        <w:t>通識</w:t>
      </w:r>
      <w:r w:rsidRPr="00FF279F">
        <w:rPr>
          <w:rFonts w:ascii="華康細圓體" w:eastAsia="華康細圓體" w:hint="eastAsia"/>
        </w:rPr>
        <w:t>修</w:t>
      </w:r>
      <w:proofErr w:type="gramEnd"/>
      <w:r w:rsidRPr="00FF279F">
        <w:rPr>
          <w:rFonts w:ascii="華康細圓體" w:eastAsia="華康細圓體" w:hint="eastAsia"/>
        </w:rPr>
        <w:t>1</w:t>
      </w:r>
      <w:r w:rsidRPr="00FF279F">
        <w:rPr>
          <w:rFonts w:ascii="華康細圓體" w:eastAsia="華康細圓體"/>
        </w:rPr>
        <w:t>2</w:t>
      </w:r>
      <w:r w:rsidRPr="00FF279F">
        <w:rPr>
          <w:rFonts w:ascii="華康細圓體" w:eastAsia="華康細圓體" w:hint="eastAsia"/>
        </w:rPr>
        <w:t>學分（</w:t>
      </w:r>
      <w:r w:rsidRPr="00FF279F">
        <w:rPr>
          <w:rFonts w:ascii="華康細圓體" w:eastAsia="華康細圓體" w:hint="eastAsia"/>
          <w:b/>
          <w:color w:val="0000FF"/>
        </w:rPr>
        <w:t>A</w:t>
      </w:r>
      <w:r w:rsidRPr="00FF279F">
        <w:rPr>
          <w:rFonts w:ascii="華康細圓體" w:eastAsia="華康細圓體" w:hint="eastAsia"/>
        </w:rPr>
        <w:t>方案），則選2個領域各至少修一科，其餘開放自由修課；若修1</w:t>
      </w:r>
      <w:r w:rsidRPr="00FF279F">
        <w:rPr>
          <w:rFonts w:ascii="華康細圓體" w:eastAsia="華康細圓體"/>
        </w:rPr>
        <w:t>5</w:t>
      </w:r>
      <w:r w:rsidRPr="00FF279F">
        <w:rPr>
          <w:rFonts w:ascii="華康細圓體" w:eastAsia="華康細圓體" w:hint="eastAsia"/>
        </w:rPr>
        <w:t>學分（</w:t>
      </w:r>
      <w:r w:rsidRPr="00FF279F">
        <w:rPr>
          <w:rFonts w:ascii="華康細圓體" w:eastAsia="華康細圓體"/>
          <w:b/>
          <w:color w:val="C45911" w:themeColor="accent2" w:themeShade="BF"/>
        </w:rPr>
        <w:t>C</w:t>
      </w:r>
      <w:r w:rsidRPr="00FF279F">
        <w:rPr>
          <w:rFonts w:ascii="華康細圓體" w:eastAsia="華康細圓體" w:hint="eastAsia"/>
        </w:rPr>
        <w:t>方案），請從上述的5個領域中選3個領域各至少修</w:t>
      </w:r>
      <w:proofErr w:type="gramStart"/>
      <w:r w:rsidRPr="00FF279F">
        <w:rPr>
          <w:rFonts w:ascii="華康細圓體" w:eastAsia="華康細圓體" w:hint="eastAsia"/>
        </w:rPr>
        <w:t>一</w:t>
      </w:r>
      <w:proofErr w:type="gramEnd"/>
      <w:r w:rsidRPr="00FF279F">
        <w:rPr>
          <w:rFonts w:ascii="華康細圓體" w:eastAsia="華康細圓體" w:hint="eastAsia"/>
        </w:rPr>
        <w:t>科，其餘開放自由修課</w:t>
      </w:r>
      <w:r w:rsidRPr="003A6A95">
        <w:rPr>
          <w:rFonts w:ascii="華康細圓體" w:eastAsia="華康細圓體" w:hint="eastAsia"/>
        </w:rPr>
        <w:t>，修完總數即可。</w:t>
      </w:r>
    </w:p>
    <w:p w:rsidR="002134B0" w:rsidRPr="0048134F" w:rsidRDefault="002134B0" w:rsidP="00062D39">
      <w:pPr>
        <w:rPr>
          <w:rFonts w:ascii="華康細圓體" w:eastAsia="華康細圓體"/>
        </w:rPr>
      </w:pPr>
    </w:p>
    <w:p w:rsidR="00404944" w:rsidRPr="003A6A95" w:rsidRDefault="00404944" w:rsidP="00404944">
      <w:pPr>
        <w:rPr>
          <w:rFonts w:ascii="華康細圓體" w:eastAsia="華康細圓體"/>
          <w:b/>
        </w:rPr>
      </w:pPr>
      <w:r w:rsidRPr="003A6A95">
        <w:rPr>
          <w:rFonts w:ascii="華康細圓體" w:eastAsia="華康細圓體" w:hint="eastAsia"/>
          <w:b/>
          <w:highlight w:val="yellow"/>
        </w:rPr>
        <w:t>【</w:t>
      </w:r>
      <w:r>
        <w:rPr>
          <w:rFonts w:ascii="華康細圓體" w:eastAsia="華康細圓體" w:hint="eastAsia"/>
          <w:b/>
          <w:highlight w:val="yellow"/>
        </w:rPr>
        <w:t>其他</w:t>
      </w:r>
      <w:r w:rsidRPr="003A6A95">
        <w:rPr>
          <w:rFonts w:ascii="華康細圓體" w:eastAsia="華康細圓體" w:hint="eastAsia"/>
          <w:b/>
          <w:highlight w:val="yellow"/>
        </w:rPr>
        <w:t>常見問題】</w:t>
      </w:r>
    </w:p>
    <w:p w:rsidR="006D7F0A" w:rsidRPr="003A6A95" w:rsidRDefault="006D7F0A" w:rsidP="006D7F0A">
      <w:pPr>
        <w:rPr>
          <w:rFonts w:ascii="華康細圓體" w:eastAsia="華康細圓體"/>
          <w:b/>
          <w:color w:val="0000FF"/>
        </w:rPr>
      </w:pPr>
      <w:r w:rsidRPr="003A6A95">
        <w:rPr>
          <w:rFonts w:ascii="華康細圓體" w:eastAsia="華康細圓體" w:hint="eastAsia"/>
          <w:b/>
          <w:color w:val="0000FF"/>
        </w:rPr>
        <w:t>Q</w:t>
      </w:r>
      <w:r w:rsidR="00404944">
        <w:rPr>
          <w:rFonts w:ascii="華康細圓體" w:eastAsia="華康細圓體"/>
          <w:b/>
          <w:color w:val="0000FF"/>
        </w:rPr>
        <w:t>1</w:t>
      </w:r>
      <w:r w:rsidRPr="003A6A95">
        <w:rPr>
          <w:rFonts w:ascii="華康細圓體" w:eastAsia="華康細圓體" w:hint="eastAsia"/>
          <w:b/>
          <w:color w:val="0000FF"/>
        </w:rPr>
        <w:t>：選修臺大系統（</w:t>
      </w:r>
      <w:proofErr w:type="gramStart"/>
      <w:r w:rsidRPr="003A6A95">
        <w:rPr>
          <w:rFonts w:ascii="華康細圓體" w:eastAsia="華康細圓體" w:hint="eastAsia"/>
          <w:b/>
          <w:color w:val="0000FF"/>
        </w:rPr>
        <w:t>臺</w:t>
      </w:r>
      <w:proofErr w:type="gramEnd"/>
      <w:r w:rsidRPr="003A6A95">
        <w:rPr>
          <w:rFonts w:ascii="華康細圓體" w:eastAsia="華康細圓體" w:hint="eastAsia"/>
          <w:b/>
          <w:color w:val="0000FF"/>
        </w:rPr>
        <w:t>師大、臺科大）的課，</w:t>
      </w:r>
      <w:r w:rsidR="00583BB3">
        <w:rPr>
          <w:rFonts w:ascii="華康細圓體" w:eastAsia="華康細圓體" w:hint="eastAsia"/>
          <w:b/>
          <w:color w:val="0000FF"/>
        </w:rPr>
        <w:t>能夠</w:t>
      </w:r>
      <w:r w:rsidRPr="003A6A95">
        <w:rPr>
          <w:rFonts w:ascii="華康細圓體" w:eastAsia="華康細圓體" w:hint="eastAsia"/>
          <w:b/>
          <w:color w:val="0000FF"/>
        </w:rPr>
        <w:t>計入畢業學分嗎？</w:t>
      </w:r>
    </w:p>
    <w:p w:rsidR="006D7F0A" w:rsidRPr="003A6A95" w:rsidRDefault="006D7F0A" w:rsidP="006D7F0A">
      <w:pPr>
        <w:rPr>
          <w:rFonts w:ascii="華康細圓體" w:eastAsia="華康細圓體"/>
          <w:b/>
          <w:color w:val="0000FF"/>
        </w:rPr>
      </w:pPr>
      <w:r w:rsidRPr="003A6A95">
        <w:rPr>
          <w:rFonts w:ascii="華康細圓體" w:eastAsia="華康細圓體" w:hint="eastAsia"/>
          <w:b/>
          <w:color w:val="0000FF"/>
        </w:rPr>
        <w:t>Ans：</w:t>
      </w:r>
    </w:p>
    <w:p w:rsidR="00E728BF" w:rsidRPr="003A6A95" w:rsidRDefault="008E2BB4" w:rsidP="00407D3E">
      <w:pPr>
        <w:rPr>
          <w:rFonts w:ascii="華康細圓體" w:eastAsia="華康細圓體"/>
        </w:rPr>
      </w:pPr>
      <w:r>
        <w:rPr>
          <w:rFonts w:ascii="華康細圓體" w:eastAsia="華康細圓體" w:hint="eastAsia"/>
        </w:rPr>
        <w:t xml:space="preserve">  </w:t>
      </w:r>
      <w:proofErr w:type="gramStart"/>
      <w:r w:rsidR="006D7F0A" w:rsidRPr="003A6A95">
        <w:rPr>
          <w:rFonts w:ascii="華康細圓體" w:eastAsia="華康細圓體" w:hint="eastAsia"/>
        </w:rPr>
        <w:t>臺</w:t>
      </w:r>
      <w:proofErr w:type="gramEnd"/>
      <w:r w:rsidR="006D7F0A" w:rsidRPr="003A6A95">
        <w:rPr>
          <w:rFonts w:ascii="華康細圓體" w:eastAsia="華康細圓體" w:hint="eastAsia"/>
        </w:rPr>
        <w:t>師大和臺科大的學分</w:t>
      </w:r>
      <w:r w:rsidR="006D7F0A" w:rsidRPr="008E2BB4">
        <w:rPr>
          <w:rFonts w:ascii="華康細圓體" w:eastAsia="華康細圓體" w:hint="eastAsia"/>
          <w:b/>
          <w:u w:val="single"/>
        </w:rPr>
        <w:t>都可</w:t>
      </w:r>
      <w:r w:rsidR="006D7F0A" w:rsidRPr="003A6A95">
        <w:rPr>
          <w:rFonts w:ascii="華康細圓體" w:eastAsia="華康細圓體" w:hint="eastAsia"/>
        </w:rPr>
        <w:t>計入畢業學分，除了以下三種課程：</w:t>
      </w:r>
    </w:p>
    <w:p w:rsidR="006D7F0A" w:rsidRPr="003A6A95" w:rsidRDefault="006D7F0A" w:rsidP="006D7F0A">
      <w:pPr>
        <w:pStyle w:val="a3"/>
        <w:numPr>
          <w:ilvl w:val="1"/>
          <w:numId w:val="2"/>
        </w:numPr>
        <w:ind w:leftChars="0"/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t>「體育課」</w:t>
      </w:r>
      <w:r w:rsidRPr="008E2BB4">
        <w:rPr>
          <w:rFonts w:ascii="華康細圓體" w:eastAsia="華康細圓體" w:hint="eastAsia"/>
          <w:color w:val="FF0000"/>
        </w:rPr>
        <w:t>不</w:t>
      </w:r>
      <w:r w:rsidRPr="003A6A95">
        <w:rPr>
          <w:rFonts w:ascii="華康細圓體" w:eastAsia="華康細圓體" w:hint="eastAsia"/>
        </w:rPr>
        <w:t>計入</w:t>
      </w:r>
    </w:p>
    <w:p w:rsidR="006D7F0A" w:rsidRPr="003A6A95" w:rsidRDefault="006D7F0A" w:rsidP="006D7F0A">
      <w:pPr>
        <w:pStyle w:val="a3"/>
        <w:numPr>
          <w:ilvl w:val="1"/>
          <w:numId w:val="2"/>
        </w:numPr>
        <w:ind w:leftChars="0"/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t>「必修課」需修臺大開的課，修</w:t>
      </w:r>
      <w:proofErr w:type="gramStart"/>
      <w:r w:rsidRPr="003A6A95">
        <w:rPr>
          <w:rFonts w:ascii="華康細圓體" w:eastAsia="華康細圓體" w:hint="eastAsia"/>
        </w:rPr>
        <w:t>臺</w:t>
      </w:r>
      <w:proofErr w:type="gramEnd"/>
      <w:r w:rsidRPr="003A6A95">
        <w:rPr>
          <w:rFonts w:ascii="華康細圓體" w:eastAsia="華康細圓體" w:hint="eastAsia"/>
        </w:rPr>
        <w:t>科</w:t>
      </w:r>
      <w:proofErr w:type="gramStart"/>
      <w:r w:rsidRPr="003A6A95">
        <w:rPr>
          <w:rFonts w:ascii="華康細圓體" w:eastAsia="華康細圓體" w:hint="eastAsia"/>
        </w:rPr>
        <w:t>臺師</w:t>
      </w:r>
      <w:proofErr w:type="gramEnd"/>
      <w:r w:rsidRPr="003A6A95">
        <w:rPr>
          <w:rFonts w:ascii="華康細圓體" w:eastAsia="華康細圓體" w:hint="eastAsia"/>
        </w:rPr>
        <w:t>課</w:t>
      </w:r>
      <w:r w:rsidRPr="008E2BB4">
        <w:rPr>
          <w:rFonts w:ascii="華康細圓體" w:eastAsia="華康細圓體" w:hint="eastAsia"/>
          <w:color w:val="FF0000"/>
        </w:rPr>
        <w:t>不</w:t>
      </w:r>
      <w:r w:rsidRPr="003A6A95">
        <w:rPr>
          <w:rFonts w:ascii="華康細圓體" w:eastAsia="華康細圓體" w:hint="eastAsia"/>
        </w:rPr>
        <w:t>計入</w:t>
      </w:r>
    </w:p>
    <w:p w:rsidR="006D7F0A" w:rsidRDefault="003A6A95" w:rsidP="006D7F0A">
      <w:pPr>
        <w:pStyle w:val="a3"/>
        <w:numPr>
          <w:ilvl w:val="1"/>
          <w:numId w:val="2"/>
        </w:numPr>
        <w:ind w:leftChars="0"/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t>「</w:t>
      </w:r>
      <w:r w:rsidR="006D7F0A" w:rsidRPr="003A6A95">
        <w:rPr>
          <w:rFonts w:ascii="華康細圓體" w:eastAsia="華康細圓體" w:hint="eastAsia"/>
        </w:rPr>
        <w:t>課程與臺大</w:t>
      </w:r>
      <w:r w:rsidRPr="003A6A95">
        <w:rPr>
          <w:rFonts w:ascii="華康細圓體" w:eastAsia="華康細圓體" w:hint="eastAsia"/>
        </w:rPr>
        <w:t>所開的課的名稱一樣」的課程，</w:t>
      </w:r>
      <w:r w:rsidRPr="008E2BB4">
        <w:rPr>
          <w:rFonts w:ascii="華康細圓體" w:eastAsia="華康細圓體" w:hint="eastAsia"/>
          <w:color w:val="FF0000"/>
        </w:rPr>
        <w:t>不</w:t>
      </w:r>
      <w:r w:rsidRPr="003A6A95">
        <w:rPr>
          <w:rFonts w:ascii="華康細圓體" w:eastAsia="華康細圓體" w:hint="eastAsia"/>
        </w:rPr>
        <w:t>計入</w:t>
      </w:r>
    </w:p>
    <w:p w:rsidR="00404944" w:rsidRPr="0001079E" w:rsidRDefault="00404944" w:rsidP="00404944">
      <w:pPr>
        <w:rPr>
          <w:rFonts w:ascii="華康細圓體" w:eastAsia="華康細圓體"/>
        </w:rPr>
      </w:pPr>
    </w:p>
    <w:p w:rsidR="00CF66A2" w:rsidRPr="0001079E" w:rsidRDefault="00CF66A2" w:rsidP="00CF66A2">
      <w:pPr>
        <w:rPr>
          <w:rFonts w:ascii="華康細圓體" w:eastAsia="華康細圓體"/>
          <w:b/>
          <w:color w:val="0000FF"/>
        </w:rPr>
      </w:pPr>
      <w:r w:rsidRPr="0001079E">
        <w:rPr>
          <w:rFonts w:ascii="華康細圓體" w:eastAsia="華康細圓體" w:hint="eastAsia"/>
          <w:b/>
          <w:color w:val="0000FF"/>
        </w:rPr>
        <w:t>Q2：如何知道自己在畢業之前，</w:t>
      </w:r>
      <w:proofErr w:type="gramStart"/>
      <w:r w:rsidRPr="0001079E">
        <w:rPr>
          <w:rFonts w:ascii="華康細圓體" w:eastAsia="華康細圓體" w:hint="eastAsia"/>
          <w:b/>
          <w:color w:val="0000FF"/>
        </w:rPr>
        <w:t>還缺哪些</w:t>
      </w:r>
      <w:proofErr w:type="gramEnd"/>
      <w:r w:rsidRPr="0001079E">
        <w:rPr>
          <w:rFonts w:ascii="華康細圓體" w:eastAsia="華康細圓體" w:hint="eastAsia"/>
          <w:b/>
          <w:color w:val="0000FF"/>
        </w:rPr>
        <w:t>學分？</w:t>
      </w:r>
    </w:p>
    <w:p w:rsidR="00CF66A2" w:rsidRPr="0001079E" w:rsidRDefault="00CF66A2" w:rsidP="00CF66A2">
      <w:pPr>
        <w:rPr>
          <w:rFonts w:ascii="華康細圓體" w:eastAsia="華康細圓體"/>
          <w:b/>
          <w:color w:val="0000FF"/>
        </w:rPr>
      </w:pPr>
      <w:r w:rsidRPr="0001079E">
        <w:rPr>
          <w:rFonts w:ascii="華康細圓體" w:eastAsia="華康細圓體" w:hint="eastAsia"/>
          <w:b/>
          <w:color w:val="0000FF"/>
        </w:rPr>
        <w:t>Ans：</w:t>
      </w:r>
    </w:p>
    <w:p w:rsidR="0089545F" w:rsidRPr="00650D7A" w:rsidRDefault="00CF66A2" w:rsidP="0089545F">
      <w:pPr>
        <w:rPr>
          <w:rFonts w:ascii="華康細圓體" w:eastAsia="華康細圓體"/>
        </w:rPr>
      </w:pPr>
      <w:r w:rsidRPr="00650D7A">
        <w:rPr>
          <w:rFonts w:ascii="華康細圓體" w:eastAsia="華康細圓體" w:hint="eastAsia"/>
        </w:rPr>
        <w:tab/>
      </w:r>
      <w:r w:rsidR="0089545F" w:rsidRPr="00650D7A">
        <w:rPr>
          <w:rFonts w:ascii="華康細圓體" w:eastAsia="華康細圓體" w:hint="eastAsia"/>
        </w:rPr>
        <w:t>請同學們先利用</w:t>
      </w:r>
      <w:proofErr w:type="spellStart"/>
      <w:r w:rsidR="0089545F" w:rsidRPr="00650D7A">
        <w:rPr>
          <w:rFonts w:ascii="華康細圓體" w:eastAsia="華康細圓體" w:hint="eastAsia"/>
          <w:b/>
          <w:u w:val="single"/>
        </w:rPr>
        <w:t>myNTU</w:t>
      </w:r>
      <w:proofErr w:type="spellEnd"/>
      <w:r w:rsidR="0089545F" w:rsidRPr="00650D7A">
        <w:rPr>
          <w:rFonts w:ascii="華康細圓體" w:eastAsia="華康細圓體" w:hint="eastAsia"/>
          <w:b/>
          <w:u w:val="single"/>
        </w:rPr>
        <w:t>&gt;&gt;課程學習&gt;&gt;學士班修課檢視表</w:t>
      </w:r>
      <w:r w:rsidR="0089545F">
        <w:rPr>
          <w:rFonts w:ascii="華康細圓體" w:eastAsia="華康細圓體" w:hint="eastAsia"/>
          <w:b/>
          <w:u w:val="single"/>
        </w:rPr>
        <w:t>（或</w:t>
      </w:r>
      <w:proofErr w:type="spellStart"/>
      <w:r w:rsidR="0089545F">
        <w:rPr>
          <w:rFonts w:ascii="華康細圓體" w:eastAsia="華康細圓體" w:hint="eastAsia"/>
          <w:b/>
          <w:u w:val="single"/>
        </w:rPr>
        <w:t>e</w:t>
      </w:r>
      <w:r w:rsidR="0089545F">
        <w:rPr>
          <w:rFonts w:ascii="華康細圓體" w:eastAsia="華康細圓體"/>
          <w:b/>
          <w:u w:val="single"/>
        </w:rPr>
        <w:t>po</w:t>
      </w:r>
      <w:proofErr w:type="spellEnd"/>
      <w:r w:rsidR="0089545F">
        <w:rPr>
          <w:rFonts w:ascii="華康細圓體" w:eastAsia="華康細圓體" w:hint="eastAsia"/>
          <w:b/>
          <w:u w:val="single"/>
        </w:rPr>
        <w:t>）</w:t>
      </w:r>
      <w:r w:rsidR="0089545F" w:rsidRPr="00650D7A">
        <w:rPr>
          <w:rFonts w:ascii="華康細圓體" w:eastAsia="華康細圓體" w:hint="eastAsia"/>
        </w:rPr>
        <w:t>，可瞭解自己修課狀況，以及</w:t>
      </w:r>
      <w:proofErr w:type="gramStart"/>
      <w:r w:rsidR="0089545F" w:rsidRPr="00650D7A">
        <w:rPr>
          <w:rFonts w:ascii="華康細圓體" w:eastAsia="華康細圓體" w:hint="eastAsia"/>
        </w:rPr>
        <w:t>還缺哪些</w:t>
      </w:r>
      <w:proofErr w:type="gramEnd"/>
      <w:r w:rsidR="0089545F" w:rsidRPr="00650D7A">
        <w:rPr>
          <w:rFonts w:ascii="華康細圓體" w:eastAsia="華康細圓體" w:hint="eastAsia"/>
        </w:rPr>
        <w:t>必修學分（紅字標註）。</w:t>
      </w:r>
    </w:p>
    <w:p w:rsidR="0089545F" w:rsidRPr="00650D7A" w:rsidRDefault="0089545F" w:rsidP="0089545F">
      <w:pPr>
        <w:ind w:firstLine="480"/>
        <w:rPr>
          <w:rFonts w:ascii="華康細圓體" w:eastAsia="華康細圓體" w:hAnsi="微軟正黑體"/>
          <w:color w:val="000000"/>
        </w:rPr>
      </w:pPr>
      <w:r w:rsidRPr="00650D7A">
        <w:rPr>
          <w:rFonts w:ascii="華康細圓體" w:eastAsia="華康細圓體" w:hint="eastAsia"/>
        </w:rPr>
        <w:t>其次，這個系統為教務處建置給全校同學參考用，有若干細微的規定無法正確顯示</w:t>
      </w:r>
      <w:proofErr w:type="gramStart"/>
      <w:r w:rsidRPr="00650D7A">
        <w:rPr>
          <w:rFonts w:ascii="華康細圓體" w:eastAsia="華康細圓體" w:hint="eastAsia"/>
        </w:rPr>
        <w:t>（</w:t>
      </w:r>
      <w:proofErr w:type="gramEnd"/>
      <w:r w:rsidRPr="00650D7A">
        <w:rPr>
          <w:rFonts w:ascii="華康細圓體" w:eastAsia="華康細圓體" w:hint="eastAsia"/>
        </w:rPr>
        <w:t>例如若政治系同學修了A5*東亞民主化專題應歸在</w:t>
      </w:r>
      <w:r w:rsidRPr="005E6C5E">
        <w:rPr>
          <w:rFonts w:ascii="華康細圓體" w:eastAsia="華康細圓體" w:hint="eastAsia"/>
          <w:b/>
          <w:highlight w:val="yellow"/>
        </w:rPr>
        <w:t>系內選修</w:t>
      </w:r>
      <w:r w:rsidRPr="00650D7A">
        <w:rPr>
          <w:rFonts w:ascii="華康細圓體" w:eastAsia="華康細圓體" w:hint="eastAsia"/>
        </w:rPr>
        <w:t>，而非通識</w:t>
      </w:r>
      <w:r>
        <w:rPr>
          <w:rFonts w:ascii="華康細圓體" w:eastAsia="華康細圓體" w:hint="eastAsia"/>
        </w:rPr>
        <w:t>；修了個體/總體經濟學原理，不可歸在通識和一般選修；修了社會系/社工系的「社會統計」可替代必修卻被歸在一般選修等等</w:t>
      </w:r>
      <w:proofErr w:type="gramStart"/>
      <w:r w:rsidRPr="00650D7A">
        <w:rPr>
          <w:rFonts w:ascii="華康細圓體" w:eastAsia="華康細圓體" w:hint="eastAsia"/>
        </w:rPr>
        <w:t>）</w:t>
      </w:r>
      <w:proofErr w:type="gramEnd"/>
      <w:r w:rsidRPr="00650D7A">
        <w:rPr>
          <w:rFonts w:ascii="華康細圓體" w:eastAsia="華康細圓體" w:hint="eastAsia"/>
        </w:rPr>
        <w:t>。</w:t>
      </w:r>
      <w:r w:rsidRPr="00650D7A">
        <w:rPr>
          <w:rFonts w:ascii="華康細圓體" w:eastAsia="華康細圓體" w:hint="eastAsia"/>
        </w:rPr>
        <w:lastRenderedPageBreak/>
        <w:t>因此</w:t>
      </w:r>
      <w:r w:rsidRPr="00650D7A">
        <w:rPr>
          <w:rFonts w:ascii="華康細圓體" w:eastAsia="華康細圓體" w:hAnsi="微軟正黑體" w:hint="eastAsia"/>
          <w:color w:val="000000"/>
        </w:rPr>
        <w:t>每年10-12月</w:t>
      </w:r>
      <w:proofErr w:type="gramStart"/>
      <w:r w:rsidRPr="00650D7A">
        <w:rPr>
          <w:rFonts w:ascii="華康細圓體" w:eastAsia="華康細圓體" w:hAnsi="微軟正黑體" w:hint="eastAsia"/>
          <w:color w:val="000000"/>
        </w:rPr>
        <w:t>學系端</w:t>
      </w:r>
      <w:proofErr w:type="gramEnd"/>
      <w:r w:rsidRPr="00650D7A">
        <w:rPr>
          <w:rFonts w:ascii="華康細圓體" w:eastAsia="華康細圓體" w:hAnsi="微軟正黑體" w:hint="eastAsia"/>
          <w:color w:val="000000"/>
        </w:rPr>
        <w:t>，以及教務處註冊組，會人工再次核算畢業生（含雙修、輔系和</w:t>
      </w:r>
      <w:proofErr w:type="gramStart"/>
      <w:r w:rsidRPr="00650D7A">
        <w:rPr>
          <w:rFonts w:ascii="華康細圓體" w:eastAsia="華康細圓體" w:hAnsi="微軟正黑體" w:hint="eastAsia"/>
          <w:color w:val="000000"/>
        </w:rPr>
        <w:t>延</w:t>
      </w:r>
      <w:proofErr w:type="gramEnd"/>
      <w:r w:rsidRPr="00650D7A">
        <w:rPr>
          <w:rFonts w:ascii="華康細圓體" w:eastAsia="華康細圓體" w:hAnsi="微軟正黑體" w:hint="eastAsia"/>
          <w:color w:val="000000"/>
        </w:rPr>
        <w:t>畢）的畢業學分，以便將這樣的情況挑出並改正，並在你的</w:t>
      </w:r>
      <w:r>
        <w:rPr>
          <w:rFonts w:ascii="華康細圓體" w:eastAsia="華康細圓體" w:hAnsi="微軟正黑體" w:hint="eastAsia"/>
          <w:color w:val="000000"/>
        </w:rPr>
        <w:t>「</w:t>
      </w:r>
      <w:r w:rsidRPr="00650D7A">
        <w:rPr>
          <w:rFonts w:ascii="華康細圓體" w:eastAsia="華康細圓體" w:hAnsi="微軟正黑體" w:hint="eastAsia"/>
          <w:color w:val="000000"/>
        </w:rPr>
        <w:t>畢業</w:t>
      </w:r>
      <w:r>
        <w:rPr>
          <w:rFonts w:ascii="華康細圓體" w:eastAsia="華康細圓體" w:hAnsi="微軟正黑體" w:hint="eastAsia"/>
          <w:color w:val="000000"/>
        </w:rPr>
        <w:t>科目修習審核</w:t>
      </w:r>
      <w:r w:rsidRPr="00650D7A">
        <w:rPr>
          <w:rFonts w:ascii="華康細圓體" w:eastAsia="華康細圓體" w:hAnsi="微軟正黑體" w:hint="eastAsia"/>
          <w:color w:val="000000"/>
        </w:rPr>
        <w:t>表</w:t>
      </w:r>
      <w:r>
        <w:rPr>
          <w:rFonts w:ascii="華康細圓體" w:eastAsia="華康細圓體" w:hAnsi="微軟正黑體" w:hint="eastAsia"/>
          <w:color w:val="000000"/>
        </w:rPr>
        <w:t>」</w:t>
      </w:r>
      <w:r w:rsidRPr="00650D7A">
        <w:rPr>
          <w:rFonts w:ascii="華康細圓體" w:eastAsia="華康細圓體" w:hAnsi="微軟正黑體" w:hint="eastAsia"/>
          <w:color w:val="000000"/>
        </w:rPr>
        <w:t>註記以上的情況，</w:t>
      </w:r>
      <w:r>
        <w:rPr>
          <w:rFonts w:ascii="華康細圓體" w:eastAsia="華康細圓體" w:hAnsi="微軟正黑體" w:hint="eastAsia"/>
          <w:color w:val="000000"/>
        </w:rPr>
        <w:t>並於隔年1月教務處會在</w:t>
      </w:r>
      <w:proofErr w:type="spellStart"/>
      <w:r>
        <w:rPr>
          <w:rFonts w:ascii="華康細圓體" w:eastAsia="華康細圓體" w:hAnsi="微軟正黑體" w:hint="eastAsia"/>
          <w:color w:val="000000"/>
        </w:rPr>
        <w:t>m</w:t>
      </w:r>
      <w:r>
        <w:rPr>
          <w:rFonts w:ascii="華康細圓體" w:eastAsia="華康細圓體" w:hAnsi="微軟正黑體"/>
          <w:color w:val="000000"/>
        </w:rPr>
        <w:t>yNTU</w:t>
      </w:r>
      <w:proofErr w:type="spellEnd"/>
      <w:r>
        <w:rPr>
          <w:rFonts w:ascii="華康細圓體" w:eastAsia="華康細圓體" w:hAnsi="微軟正黑體" w:hint="eastAsia"/>
          <w:color w:val="000000"/>
        </w:rPr>
        <w:t>中開放同學們下載參考，</w:t>
      </w:r>
      <w:r w:rsidRPr="00650D7A">
        <w:rPr>
          <w:rFonts w:ascii="華康細圓體" w:eastAsia="華康細圓體" w:hAnsi="微軟正黑體" w:hint="eastAsia"/>
          <w:color w:val="000000"/>
        </w:rPr>
        <w:t>以供</w:t>
      </w:r>
      <w:r>
        <w:rPr>
          <w:rFonts w:ascii="華康細圓體" w:eastAsia="華康細圓體" w:hAnsi="微軟正黑體" w:hint="eastAsia"/>
          <w:color w:val="000000"/>
        </w:rPr>
        <w:t>應屆</w:t>
      </w:r>
      <w:r w:rsidRPr="00650D7A">
        <w:rPr>
          <w:rFonts w:ascii="華康細圓體" w:eastAsia="華康細圓體" w:hAnsi="微軟正黑體" w:hint="eastAsia"/>
          <w:color w:val="000000"/>
        </w:rPr>
        <w:t>畢業的同學們參考。</w:t>
      </w:r>
    </w:p>
    <w:p w:rsidR="0089545F" w:rsidRDefault="0089545F" w:rsidP="0089545F">
      <w:pPr>
        <w:ind w:firstLine="480"/>
        <w:rPr>
          <w:rFonts w:ascii="華康細圓體" w:eastAsia="華康細圓體" w:hAnsi="微軟正黑體"/>
          <w:color w:val="000000"/>
        </w:rPr>
      </w:pPr>
      <w:r w:rsidRPr="00650D7A">
        <w:rPr>
          <w:rFonts w:ascii="華康細圓體" w:eastAsia="華康細圓體" w:hint="eastAsia"/>
        </w:rPr>
        <w:t>在應屆畢業之前，若同學們在查看學士班修課檢視表時有問題，可先在這份檔案及系網頁中找尋答案，如果仍有疑問可Email來信（可截圖）給</w:t>
      </w:r>
      <w:r>
        <w:rPr>
          <w:rFonts w:ascii="華康細圓體" w:eastAsia="華康細圓體" w:hint="eastAsia"/>
        </w:rPr>
        <w:t>小官助教</w:t>
      </w:r>
      <w:proofErr w:type="gramStart"/>
      <w:r w:rsidRPr="00650D7A">
        <w:rPr>
          <w:rFonts w:ascii="華康細圓體" w:eastAsia="華康細圓體" w:hint="eastAsia"/>
        </w:rPr>
        <w:t>（</w:t>
      </w:r>
      <w:proofErr w:type="gramEnd"/>
      <w:r w:rsidRPr="00650D7A">
        <w:rPr>
          <w:rFonts w:ascii="華康細圓體" w:eastAsia="華康細圓體" w:hint="eastAsia"/>
        </w:rPr>
        <w:t>kuanlh1124@ntu.edu.tw</w:t>
      </w:r>
      <w:proofErr w:type="gramStart"/>
      <w:r w:rsidRPr="00650D7A">
        <w:rPr>
          <w:rFonts w:ascii="華康細圓體" w:eastAsia="華康細圓體" w:hint="eastAsia"/>
        </w:rPr>
        <w:t>）</w:t>
      </w:r>
      <w:proofErr w:type="gramEnd"/>
      <w:r w:rsidRPr="00650D7A">
        <w:rPr>
          <w:rFonts w:ascii="華康細圓體" w:eastAsia="華康細圓體" w:hint="eastAsia"/>
        </w:rPr>
        <w:t>，就個案問題詢問與討論，以便能給同學們具體的答覆</w:t>
      </w:r>
      <w:r w:rsidRPr="00650D7A">
        <w:rPr>
          <w:rFonts w:ascii="華康細圓體" w:eastAsia="華康細圓體" w:hAnsi="微軟正黑體" w:hint="eastAsia"/>
          <w:color w:val="000000"/>
        </w:rPr>
        <w:t>。</w:t>
      </w:r>
    </w:p>
    <w:p w:rsidR="005629BA" w:rsidRPr="0076397F" w:rsidRDefault="0089545F" w:rsidP="0089545F">
      <w:pPr>
        <w:rPr>
          <w:rFonts w:ascii="華康細圓體" w:eastAsia="華康細圓體" w:hAnsi="Microsoft JhengHei UI"/>
          <w:color w:val="C45911" w:themeColor="accent2" w:themeShade="BF"/>
          <w:sz w:val="23"/>
          <w:szCs w:val="23"/>
          <w:u w:val="single"/>
        </w:rPr>
      </w:pPr>
      <w:r w:rsidRPr="0076397F">
        <w:rPr>
          <w:rFonts w:ascii="華康細圓體" w:eastAsia="華康細圓體" w:hAnsi="Microsoft JhengHei UI" w:hint="eastAsia"/>
          <w:color w:val="C45911" w:themeColor="accent2" w:themeShade="BF"/>
          <w:sz w:val="23"/>
          <w:szCs w:val="23"/>
          <w:u w:val="single"/>
        </w:rPr>
        <w:t>教務處的「修課檢視表」有顯示錯誤之處，例如所舉的上面的</w:t>
      </w:r>
      <w:r w:rsidRPr="0076397F">
        <w:rPr>
          <w:rFonts w:ascii="華康細圓體" w:eastAsia="華康細圓體" w:hint="eastAsia"/>
          <w:color w:val="C45911" w:themeColor="accent2" w:themeShade="BF"/>
          <w:u w:val="single"/>
        </w:rPr>
        <w:t>A5*「東亞民主化專題」</w:t>
      </w:r>
      <w:proofErr w:type="gramStart"/>
      <w:r w:rsidRPr="0076397F">
        <w:rPr>
          <w:rFonts w:ascii="華康細圓體" w:eastAsia="華康細圓體" w:hint="eastAsia"/>
          <w:color w:val="C45911" w:themeColor="accent2" w:themeShade="BF"/>
          <w:u w:val="single"/>
        </w:rPr>
        <w:t>誤歸在通識</w:t>
      </w:r>
      <w:proofErr w:type="gramEnd"/>
      <w:r w:rsidRPr="0076397F">
        <w:rPr>
          <w:rFonts w:ascii="華康細圓體" w:eastAsia="華康細圓體" w:hint="eastAsia"/>
          <w:color w:val="C45911" w:themeColor="accent2" w:themeShade="BF"/>
          <w:u w:val="single"/>
        </w:rPr>
        <w:t>課，或是已經修了社會系的「社會統計」明明可以替代政治系的課，但列表中的「社會統計」還是顯示為紅色之類的狀況，請不用擔心</w:t>
      </w:r>
      <w:r>
        <w:rPr>
          <w:rFonts w:ascii="華康細圓體" w:eastAsia="華康細圓體" w:hint="eastAsia"/>
          <w:color w:val="C45911" w:themeColor="accent2" w:themeShade="BF"/>
          <w:u w:val="single"/>
        </w:rPr>
        <w:t>。（</w:t>
      </w:r>
      <w:r w:rsidRPr="0076397F">
        <w:rPr>
          <w:rFonts w:ascii="華康細圓體" w:eastAsia="華康細圓體" w:hint="eastAsia"/>
          <w:color w:val="C45911" w:themeColor="accent2" w:themeShade="BF"/>
          <w:u w:val="single"/>
        </w:rPr>
        <w:t>學長姊都是這樣畢業的</w:t>
      </w:r>
      <w:r>
        <w:rPr>
          <w:rFonts w:ascii="華康細圓體" w:eastAsia="華康細圓體" w:hint="eastAsia"/>
          <w:noProof/>
          <w:color w:val="ED7D31" w:themeColor="accent2"/>
          <w:u w:val="single"/>
          <w:lang w:val="zh-TW"/>
        </w:rPr>
        <w:drawing>
          <wp:inline distT="0" distB="0" distL="0" distR="0" wp14:anchorId="7212B626" wp14:editId="52E2BB8D">
            <wp:extent cx="200025" cy="209550"/>
            <wp:effectExtent l="0" t="0" r="952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75567205717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華康細圓體" w:eastAsia="華康細圓體" w:hint="eastAsia"/>
          <w:color w:val="C45911" w:themeColor="accent2" w:themeShade="BF"/>
          <w:u w:val="single"/>
        </w:rPr>
        <w:t>）</w:t>
      </w:r>
    </w:p>
    <w:p w:rsidR="00CF66A2" w:rsidRPr="0001079E" w:rsidRDefault="00CF66A2" w:rsidP="00CF66A2">
      <w:pPr>
        <w:ind w:firstLine="480"/>
        <w:rPr>
          <w:rFonts w:ascii="華康細圓體" w:eastAsia="華康細圓體"/>
        </w:rPr>
      </w:pPr>
    </w:p>
    <w:p w:rsidR="00CF66A2" w:rsidRPr="00F84C1F" w:rsidRDefault="00CF66A2" w:rsidP="00CF66A2">
      <w:pPr>
        <w:rPr>
          <w:rFonts w:ascii="華康細圓體" w:eastAsia="華康細圓體" w:hAnsi="微軟正黑體"/>
          <w:b/>
          <w:color w:val="0000FF"/>
        </w:rPr>
      </w:pPr>
      <w:r w:rsidRPr="00F84C1F">
        <w:rPr>
          <w:rFonts w:ascii="華康細圓體" w:eastAsia="華康細圓體"/>
          <w:b/>
          <w:color w:val="0000FF"/>
        </w:rPr>
        <w:t>Q3.</w:t>
      </w:r>
      <w:r w:rsidRPr="00F84C1F">
        <w:rPr>
          <w:rFonts w:ascii="華康細圓體" w:eastAsia="華康細圓體" w:hint="eastAsia"/>
          <w:b/>
          <w:color w:val="0000FF"/>
        </w:rPr>
        <w:t>應屆畢業生如何使用</w:t>
      </w:r>
      <w:r w:rsidRPr="00F84C1F">
        <w:rPr>
          <w:rFonts w:ascii="華康細圓體" w:eastAsia="華康細圓體" w:hAnsi="微軟正黑體" w:hint="eastAsia"/>
          <w:b/>
          <w:color w:val="0000FF"/>
        </w:rPr>
        <w:t>「畢業科目修習審核表」，以及如何知道自己還差多少科目和學分？</w:t>
      </w:r>
    </w:p>
    <w:p w:rsidR="00CF66A2" w:rsidRDefault="00CF66A2" w:rsidP="00CF66A2">
      <w:pPr>
        <w:rPr>
          <w:rFonts w:ascii="華康細圓體" w:eastAsia="華康細圓體"/>
          <w:b/>
          <w:color w:val="0000FF"/>
        </w:rPr>
      </w:pPr>
      <w:r w:rsidRPr="0001079E">
        <w:rPr>
          <w:rFonts w:ascii="華康細圓體" w:eastAsia="華康細圓體" w:hint="eastAsia"/>
          <w:b/>
          <w:color w:val="0000FF"/>
        </w:rPr>
        <w:t>Ans：</w:t>
      </w:r>
    </w:p>
    <w:p w:rsidR="00F84C1F" w:rsidRDefault="00CF66A2" w:rsidP="00CF66A2">
      <w:pPr>
        <w:rPr>
          <w:rFonts w:ascii="微軟正黑體" w:eastAsia="微軟正黑體" w:hAnsi="微軟正黑體"/>
        </w:rPr>
      </w:pPr>
      <w:r>
        <w:rPr>
          <w:rFonts w:ascii="華康細圓體" w:eastAsia="華康細圓體" w:hAnsi="微軟正黑體" w:hint="eastAsia"/>
          <w:color w:val="000000"/>
        </w:rPr>
        <w:t>「</w:t>
      </w:r>
      <w:r w:rsidRPr="00650D7A">
        <w:rPr>
          <w:rFonts w:ascii="華康細圓體" w:eastAsia="華康細圓體" w:hAnsi="微軟正黑體" w:hint="eastAsia"/>
          <w:color w:val="000000"/>
        </w:rPr>
        <w:t>畢業</w:t>
      </w:r>
      <w:r>
        <w:rPr>
          <w:rFonts w:ascii="華康細圓體" w:eastAsia="華康細圓體" w:hAnsi="微軟正黑體" w:hint="eastAsia"/>
          <w:color w:val="000000"/>
        </w:rPr>
        <w:t>科目修習審核</w:t>
      </w:r>
      <w:r w:rsidRPr="00650D7A">
        <w:rPr>
          <w:rFonts w:ascii="華康細圓體" w:eastAsia="華康細圓體" w:hAnsi="微軟正黑體" w:hint="eastAsia"/>
          <w:color w:val="000000"/>
        </w:rPr>
        <w:t>表</w:t>
      </w:r>
      <w:r>
        <w:rPr>
          <w:rFonts w:ascii="華康細圓體" w:eastAsia="華康細圓體" w:hAnsi="微軟正黑體" w:hint="eastAsia"/>
          <w:color w:val="000000"/>
        </w:rPr>
        <w:t>」是計算到前一個學年度為止（例如1</w:t>
      </w:r>
      <w:r>
        <w:rPr>
          <w:rFonts w:ascii="華康細圓體" w:eastAsia="華康細圓體" w:hAnsi="微軟正黑體"/>
          <w:color w:val="000000"/>
        </w:rPr>
        <w:t>1</w:t>
      </w:r>
      <w:r w:rsidR="005E2B88">
        <w:rPr>
          <w:rFonts w:ascii="華康細圓體" w:eastAsia="華康細圓體" w:hAnsi="微軟正黑體"/>
          <w:color w:val="000000"/>
        </w:rPr>
        <w:t>5</w:t>
      </w:r>
      <w:r>
        <w:rPr>
          <w:rFonts w:ascii="華康細圓體" w:eastAsia="華康細圓體" w:hAnsi="微軟正黑體"/>
          <w:color w:val="000000"/>
        </w:rPr>
        <w:t>.1</w:t>
      </w:r>
      <w:r>
        <w:rPr>
          <w:rFonts w:ascii="華康細圓體" w:eastAsia="華康細圓體" w:hAnsi="微軟正黑體" w:hint="eastAsia"/>
          <w:color w:val="000000"/>
        </w:rPr>
        <w:t>學期所核算的，就是到1</w:t>
      </w:r>
      <w:r>
        <w:rPr>
          <w:rFonts w:ascii="華康細圓體" w:eastAsia="華康細圓體" w:hAnsi="微軟正黑體"/>
          <w:color w:val="000000"/>
        </w:rPr>
        <w:t>1</w:t>
      </w:r>
      <w:r w:rsidR="005E2B88">
        <w:rPr>
          <w:rFonts w:ascii="華康細圓體" w:eastAsia="華康細圓體" w:hAnsi="微軟正黑體"/>
          <w:color w:val="000000"/>
        </w:rPr>
        <w:t>4</w:t>
      </w:r>
      <w:r>
        <w:rPr>
          <w:rFonts w:ascii="華康細圓體" w:eastAsia="華康細圓體" w:hAnsi="微軟正黑體" w:hint="eastAsia"/>
          <w:color w:val="000000"/>
        </w:rPr>
        <w:t>學年度結束），同學的修課情況。把你修過的科目分成「共同必修」、「系定必修」、「系內選修」、「一般選修」等大區塊，而最右邊的「審核結果」欄位就會列出你還欠缺的科目和學分數。</w:t>
      </w:r>
      <w:r>
        <w:rPr>
          <w:rFonts w:ascii="微軟正黑體" w:eastAsia="微軟正黑體" w:hAnsi="微軟正黑體" w:hint="eastAsia"/>
        </w:rPr>
        <w:t>接下來請同學將自己當學期（11</w:t>
      </w:r>
      <w:r w:rsidR="005E2B88">
        <w:rPr>
          <w:rFonts w:ascii="微軟正黑體" w:eastAsia="微軟正黑體" w:hAnsi="微軟正黑體"/>
        </w:rPr>
        <w:t>5</w:t>
      </w:r>
      <w:r>
        <w:rPr>
          <w:rFonts w:ascii="微軟正黑體" w:eastAsia="微軟正黑體" w:hAnsi="微軟正黑體" w:hint="eastAsia"/>
        </w:rPr>
        <w:t>.1）及往後所修到的學分和科目逐一劃掉，剩下的就是你在畢業之前還缺少的</w:t>
      </w:r>
      <w:r>
        <w:rPr>
          <w:rFonts w:ascii="華康細圓體" w:eastAsia="華康細圓體" w:hAnsi="微軟正黑體" w:hint="eastAsia"/>
          <w:color w:val="000000"/>
        </w:rPr>
        <w:t>科目和學分數</w:t>
      </w:r>
      <w:r>
        <w:rPr>
          <w:rFonts w:ascii="微軟正黑體" w:eastAsia="微軟正黑體" w:hAnsi="微軟正黑體" w:hint="eastAsia"/>
        </w:rPr>
        <w:t>。</w:t>
      </w:r>
    </w:p>
    <w:p w:rsidR="000274A2" w:rsidRDefault="000274A2" w:rsidP="00CF66A2">
      <w:pPr>
        <w:rPr>
          <w:rFonts w:ascii="微軟正黑體" w:eastAsia="微軟正黑體" w:hAnsi="微軟正黑體"/>
        </w:rPr>
      </w:pPr>
    </w:p>
    <w:p w:rsidR="00566C5A" w:rsidRPr="00F84C1F" w:rsidRDefault="00566C5A" w:rsidP="00566C5A">
      <w:pPr>
        <w:rPr>
          <w:rFonts w:ascii="華康細圓體" w:eastAsia="華康細圓體" w:hAnsi="微軟正黑體"/>
          <w:b/>
          <w:color w:val="0000FF"/>
        </w:rPr>
      </w:pPr>
      <w:r w:rsidRPr="00F84C1F">
        <w:rPr>
          <w:rFonts w:ascii="華康細圓體" w:eastAsia="華康細圓體"/>
          <w:b/>
          <w:color w:val="0000FF"/>
        </w:rPr>
        <w:t>Q</w:t>
      </w:r>
      <w:r>
        <w:rPr>
          <w:rFonts w:ascii="華康細圓體" w:eastAsia="華康細圓體"/>
          <w:b/>
          <w:color w:val="0000FF"/>
        </w:rPr>
        <w:t>4</w:t>
      </w:r>
      <w:r w:rsidRPr="00F84C1F">
        <w:rPr>
          <w:rFonts w:ascii="華康細圓體" w:eastAsia="華康細圓體"/>
          <w:b/>
          <w:color w:val="0000FF"/>
        </w:rPr>
        <w:t>.</w:t>
      </w:r>
      <w:r w:rsidR="009C359D">
        <w:rPr>
          <w:rFonts w:ascii="華康細圓體" w:eastAsia="華康細圓體" w:hint="eastAsia"/>
          <w:b/>
          <w:color w:val="0000FF"/>
        </w:rPr>
        <w:t>關於探索</w:t>
      </w:r>
      <w:r w:rsidR="0068680E">
        <w:rPr>
          <w:rFonts w:ascii="華康細圓體" w:eastAsia="華康細圓體" w:hint="eastAsia"/>
          <w:b/>
          <w:color w:val="0000FF"/>
        </w:rPr>
        <w:t>學分</w:t>
      </w:r>
      <w:r w:rsidR="009C359D">
        <w:rPr>
          <w:rFonts w:ascii="華康細圓體" w:eastAsia="華康細圓體" w:hint="eastAsia"/>
          <w:b/>
          <w:color w:val="0000FF"/>
        </w:rPr>
        <w:t>的規定</w:t>
      </w:r>
      <w:r w:rsidR="00E93511">
        <w:rPr>
          <w:rFonts w:ascii="華康細圓體" w:eastAsia="華康細圓體" w:hint="eastAsia"/>
          <w:b/>
          <w:color w:val="0000FF"/>
        </w:rPr>
        <w:t>？</w:t>
      </w:r>
    </w:p>
    <w:p w:rsidR="00566C5A" w:rsidRDefault="00566C5A" w:rsidP="00566C5A">
      <w:pPr>
        <w:rPr>
          <w:rFonts w:ascii="華康細圓體" w:eastAsia="華康細圓體"/>
          <w:b/>
          <w:color w:val="0000FF"/>
        </w:rPr>
      </w:pPr>
      <w:r w:rsidRPr="0001079E">
        <w:rPr>
          <w:rFonts w:ascii="華康細圓體" w:eastAsia="華康細圓體" w:hint="eastAsia"/>
          <w:b/>
          <w:color w:val="0000FF"/>
        </w:rPr>
        <w:t>Ans：</w:t>
      </w:r>
    </w:p>
    <w:p w:rsidR="00566C5A" w:rsidRPr="00F07F1C" w:rsidRDefault="00494685" w:rsidP="00F07F1C">
      <w:pPr>
        <w:pStyle w:val="a3"/>
        <w:numPr>
          <w:ilvl w:val="0"/>
          <w:numId w:val="18"/>
        </w:numPr>
        <w:ind w:leftChars="0"/>
        <w:rPr>
          <w:rFonts w:ascii="華康細圓體" w:eastAsia="華康細圓體"/>
          <w:color w:val="000000" w:themeColor="text1"/>
        </w:rPr>
      </w:pPr>
      <w:r w:rsidRPr="008F27A2">
        <w:rPr>
          <w:rFonts w:ascii="華康細圓體" w:eastAsia="華康細圓體" w:hint="eastAsia"/>
          <w:b/>
          <w:color w:val="000000" w:themeColor="text1"/>
        </w:rPr>
        <w:t>不能設為探索學分的科目</w:t>
      </w:r>
      <w:r w:rsidRPr="00F07F1C">
        <w:rPr>
          <w:rFonts w:ascii="華康細圓體" w:eastAsia="華康細圓體" w:hint="eastAsia"/>
          <w:color w:val="000000" w:themeColor="text1"/>
        </w:rPr>
        <w:t>：學生所屬學系與雙主修學系開設的科，以及設定不可探索的科目</w:t>
      </w:r>
      <w:proofErr w:type="gramStart"/>
      <w:r w:rsidRPr="00F07F1C">
        <w:rPr>
          <w:rFonts w:ascii="華康細圓體" w:eastAsia="華康細圓體" w:hint="eastAsia"/>
          <w:color w:val="000000" w:themeColor="text1"/>
        </w:rPr>
        <w:t>（</w:t>
      </w:r>
      <w:proofErr w:type="gramEnd"/>
      <w:r w:rsidRPr="00F07F1C">
        <w:rPr>
          <w:rFonts w:ascii="華康細圓體" w:eastAsia="華康細圓體" w:hint="eastAsia"/>
          <w:color w:val="000000" w:themeColor="text1"/>
        </w:rPr>
        <w:t>請參見教務處的查詢網頁：</w:t>
      </w:r>
      <w:hyperlink r:id="rId11" w:history="1">
        <w:r w:rsidR="0068680E" w:rsidRPr="00DF0DCD">
          <w:rPr>
            <w:rStyle w:val="ab"/>
            <w:rFonts w:ascii="華康細圓體" w:eastAsia="華康細圓體"/>
          </w:rPr>
          <w:t>https://if190.aca.ntu.edu.tw/graderanking/explore_search.html</w:t>
        </w:r>
      </w:hyperlink>
      <w:proofErr w:type="gramStart"/>
      <w:r w:rsidRPr="00F07F1C">
        <w:rPr>
          <w:rFonts w:ascii="華康細圓體" w:eastAsia="華康細圓體" w:hint="eastAsia"/>
          <w:color w:val="000000" w:themeColor="text1"/>
        </w:rPr>
        <w:t>）</w:t>
      </w:r>
      <w:proofErr w:type="gramEnd"/>
      <w:r w:rsidRPr="00F07F1C">
        <w:rPr>
          <w:rFonts w:ascii="華康細圓體" w:eastAsia="華康細圓體" w:hint="eastAsia"/>
          <w:color w:val="000000" w:themeColor="text1"/>
        </w:rPr>
        <w:t xml:space="preserve"> ，共同必修、體育、進階英語、</w:t>
      </w:r>
      <w:proofErr w:type="gramStart"/>
      <w:r w:rsidRPr="00F07F1C">
        <w:rPr>
          <w:rFonts w:ascii="華康細圓體" w:eastAsia="華康細圓體" w:hint="eastAsia"/>
          <w:color w:val="000000" w:themeColor="text1"/>
        </w:rPr>
        <w:t>服</w:t>
      </w:r>
      <w:proofErr w:type="gramEnd"/>
      <w:r w:rsidR="00F07F1C" w:rsidRPr="00F07F1C">
        <w:rPr>
          <w:rFonts w:ascii="華康細圓體" w:eastAsia="華康細圓體" w:hint="eastAsia"/>
          <w:color w:val="000000" w:themeColor="text1"/>
        </w:rPr>
        <w:t>學、全民國防課程及經本校核准出國修課之課程。</w:t>
      </w:r>
    </w:p>
    <w:p w:rsidR="00F07F1C" w:rsidRDefault="008F27A2" w:rsidP="00F07F1C">
      <w:pPr>
        <w:pStyle w:val="a3"/>
        <w:numPr>
          <w:ilvl w:val="0"/>
          <w:numId w:val="18"/>
        </w:numPr>
        <w:ind w:leftChars="0"/>
        <w:rPr>
          <w:rFonts w:ascii="華康細圓體" w:eastAsia="華康細圓體"/>
          <w:color w:val="000000" w:themeColor="text1"/>
        </w:rPr>
      </w:pPr>
      <w:r>
        <w:rPr>
          <w:rFonts w:ascii="華康細圓體" w:eastAsia="華康細圓體" w:hint="eastAsia"/>
          <w:color w:val="000000" w:themeColor="text1"/>
        </w:rPr>
        <w:t>政治系列為可替代課程的科目，</w:t>
      </w:r>
      <w:r w:rsidRPr="008F27A2">
        <w:rPr>
          <w:rFonts w:ascii="華康細圓體" w:eastAsia="華康細圓體" w:hint="eastAsia"/>
          <w:b/>
          <w:color w:val="000000" w:themeColor="text1"/>
          <w:u w:val="single"/>
        </w:rPr>
        <w:t>可以</w:t>
      </w:r>
      <w:r>
        <w:rPr>
          <w:rFonts w:ascii="華康細圓體" w:eastAsia="華康細圓體" w:hint="eastAsia"/>
          <w:color w:val="000000" w:themeColor="text1"/>
        </w:rPr>
        <w:t>設定為探索學分，例如個經原可</w:t>
      </w:r>
      <w:proofErr w:type="gramStart"/>
      <w:r>
        <w:rPr>
          <w:rFonts w:ascii="華康細圓體" w:eastAsia="華康細圓體" w:hint="eastAsia"/>
          <w:color w:val="000000" w:themeColor="text1"/>
        </w:rPr>
        <w:t>替代經乙</w:t>
      </w:r>
      <w:proofErr w:type="gramEnd"/>
      <w:r>
        <w:rPr>
          <w:rFonts w:ascii="華康細圓體" w:eastAsia="華康細圓體" w:hint="eastAsia"/>
          <w:color w:val="000000" w:themeColor="text1"/>
        </w:rPr>
        <w:t>一，經原可設定為探索學分。</w:t>
      </w:r>
    </w:p>
    <w:p w:rsidR="008F27A2" w:rsidRDefault="008F27A2" w:rsidP="00F07F1C">
      <w:pPr>
        <w:pStyle w:val="a3"/>
        <w:numPr>
          <w:ilvl w:val="0"/>
          <w:numId w:val="18"/>
        </w:numPr>
        <w:ind w:leftChars="0"/>
        <w:rPr>
          <w:rFonts w:ascii="華康細圓體" w:eastAsia="華康細圓體"/>
          <w:color w:val="000000" w:themeColor="text1"/>
        </w:rPr>
      </w:pPr>
      <w:r>
        <w:rPr>
          <w:rFonts w:ascii="華康細圓體" w:eastAsia="華康細圓體" w:hint="eastAsia"/>
          <w:color w:val="000000" w:themeColor="text1"/>
        </w:rPr>
        <w:t>雙主修政治系的同學，若在申請到雙修資格前修畢的必修課，已經設定為探索學分，則</w:t>
      </w:r>
      <w:r w:rsidRPr="008F27A2">
        <w:rPr>
          <w:rFonts w:ascii="華康細圓體" w:eastAsia="華康細圓體" w:hint="eastAsia"/>
          <w:b/>
          <w:color w:val="000000" w:themeColor="text1"/>
          <w:u w:val="single"/>
        </w:rPr>
        <w:t>可計入</w:t>
      </w:r>
      <w:r>
        <w:rPr>
          <w:rFonts w:ascii="華康細圓體" w:eastAsia="華康細圓體" w:hint="eastAsia"/>
          <w:color w:val="000000" w:themeColor="text1"/>
        </w:rPr>
        <w:t>雙修學分。例如某系的同學在1</w:t>
      </w:r>
      <w:r>
        <w:rPr>
          <w:rFonts w:ascii="華康細圓體" w:eastAsia="華康細圓體"/>
          <w:color w:val="000000" w:themeColor="text1"/>
        </w:rPr>
        <w:t>15</w:t>
      </w:r>
      <w:r>
        <w:rPr>
          <w:rFonts w:ascii="華康細圓體" w:eastAsia="華康細圓體" w:hint="eastAsia"/>
          <w:color w:val="000000" w:themeColor="text1"/>
        </w:rPr>
        <w:t>學年申請到雙主修政治</w:t>
      </w:r>
      <w:proofErr w:type="gramStart"/>
      <w:r>
        <w:rPr>
          <w:rFonts w:ascii="華康細圓體" w:eastAsia="華康細圓體" w:hint="eastAsia"/>
          <w:color w:val="000000" w:themeColor="text1"/>
        </w:rPr>
        <w:t>系公行組</w:t>
      </w:r>
      <w:proofErr w:type="gramEnd"/>
      <w:r>
        <w:rPr>
          <w:rFonts w:ascii="華康細圓體" w:eastAsia="華康細圓體" w:hint="eastAsia"/>
          <w:color w:val="000000" w:themeColor="text1"/>
        </w:rPr>
        <w:t>，則1</w:t>
      </w:r>
      <w:r>
        <w:rPr>
          <w:rFonts w:ascii="華康細圓體" w:eastAsia="華康細圓體"/>
          <w:color w:val="000000" w:themeColor="text1"/>
        </w:rPr>
        <w:t>14</w:t>
      </w:r>
      <w:r>
        <w:rPr>
          <w:rFonts w:ascii="華康細圓體" w:eastAsia="華康細圓體" w:hint="eastAsia"/>
          <w:color w:val="000000" w:themeColor="text1"/>
        </w:rPr>
        <w:t>學年設定為探索學分的「政治學一」課程，可計為雙修學分。</w:t>
      </w:r>
    </w:p>
    <w:p w:rsidR="0068680E" w:rsidRDefault="0068680E" w:rsidP="0068680E">
      <w:pPr>
        <w:ind w:left="480"/>
        <w:rPr>
          <w:rFonts w:ascii="華康細圓體" w:eastAsia="華康細圓體"/>
          <w:color w:val="000000" w:themeColor="text1"/>
        </w:rPr>
      </w:pPr>
      <w:r>
        <w:rPr>
          <w:rFonts w:ascii="華康細圓體" w:eastAsia="華康細圓體" w:hint="eastAsia"/>
          <w:color w:val="000000" w:themeColor="text1"/>
        </w:rPr>
        <w:t>*</w:t>
      </w:r>
      <w:r>
        <w:rPr>
          <w:rFonts w:ascii="華康細圓體" w:eastAsia="華康細圓體"/>
          <w:color w:val="000000" w:themeColor="text1"/>
        </w:rPr>
        <w:t>*</w:t>
      </w:r>
      <w:r>
        <w:rPr>
          <w:rFonts w:ascii="華康細圓體" w:eastAsia="華康細圓體" w:hint="eastAsia"/>
          <w:color w:val="000000" w:themeColor="text1"/>
        </w:rPr>
        <w:t>限於篇幅，其餘全校性規定請參考教務處的說明網頁：</w:t>
      </w:r>
      <w:hyperlink r:id="rId12" w:history="1">
        <w:r w:rsidRPr="00DF0DCD">
          <w:rPr>
            <w:rStyle w:val="ab"/>
            <w:rFonts w:ascii="華康細圓體" w:eastAsia="華康細圓體"/>
          </w:rPr>
          <w:t>https://www.aca.ntu.edu.tw/w/aca/UAADService_23060914210219485</w:t>
        </w:r>
      </w:hyperlink>
      <w:r>
        <w:rPr>
          <w:rFonts w:ascii="華康細圓體" w:eastAsia="華康細圓體" w:hint="eastAsia"/>
          <w:color w:val="000000" w:themeColor="text1"/>
        </w:rPr>
        <w:t>。</w:t>
      </w:r>
    </w:p>
    <w:p w:rsidR="0068680E" w:rsidRPr="0068680E" w:rsidRDefault="0068680E" w:rsidP="0068680E">
      <w:pPr>
        <w:ind w:left="480"/>
        <w:rPr>
          <w:rFonts w:ascii="華康細圓體" w:eastAsia="華康細圓體"/>
          <w:color w:val="000000" w:themeColor="text1"/>
        </w:rPr>
      </w:pPr>
    </w:p>
    <w:sectPr w:rsidR="0068680E" w:rsidRPr="0068680E" w:rsidSect="00A02C01">
      <w:footerReference w:type="default" r:id="rId13"/>
      <w:pgSz w:w="16838" w:h="11906" w:orient="landscape"/>
      <w:pgMar w:top="568" w:right="851" w:bottom="426" w:left="56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2598" w:rsidRDefault="008D2598" w:rsidP="00CC29A6">
      <w:r>
        <w:separator/>
      </w:r>
    </w:p>
  </w:endnote>
  <w:endnote w:type="continuationSeparator" w:id="0">
    <w:p w:rsidR="008D2598" w:rsidRDefault="008D2598" w:rsidP="00CC2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88729995"/>
      <w:docPartObj>
        <w:docPartGallery w:val="Page Numbers (Bottom of Page)"/>
        <w:docPartUnique/>
      </w:docPartObj>
    </w:sdtPr>
    <w:sdtEndPr/>
    <w:sdtContent>
      <w:p w:rsidR="00BB4576" w:rsidRDefault="00BB45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:rsidR="00BB4576" w:rsidRDefault="00BB457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2598" w:rsidRDefault="008D2598" w:rsidP="00CC29A6">
      <w:r>
        <w:separator/>
      </w:r>
    </w:p>
  </w:footnote>
  <w:footnote w:type="continuationSeparator" w:id="0">
    <w:p w:rsidR="008D2598" w:rsidRDefault="008D2598" w:rsidP="00CC2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469C3"/>
    <w:multiLevelType w:val="hybridMultilevel"/>
    <w:tmpl w:val="6F14C746"/>
    <w:lvl w:ilvl="0" w:tplc="F91C2D4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A84C5F"/>
    <w:multiLevelType w:val="hybridMultilevel"/>
    <w:tmpl w:val="7578F33A"/>
    <w:lvl w:ilvl="0" w:tplc="5A143898">
      <w:start w:val="2"/>
      <w:numFmt w:val="bullet"/>
      <w:lvlText w:val=""/>
      <w:lvlJc w:val="left"/>
      <w:pPr>
        <w:ind w:left="360" w:hanging="360"/>
      </w:pPr>
      <w:rPr>
        <w:rFonts w:ascii="Wingdings" w:eastAsia="華康中圓體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D8E21BD"/>
    <w:multiLevelType w:val="hybridMultilevel"/>
    <w:tmpl w:val="B28656C0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16A02E10"/>
    <w:multiLevelType w:val="hybridMultilevel"/>
    <w:tmpl w:val="EC5622F0"/>
    <w:lvl w:ilvl="0" w:tplc="4E5A692A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172C3758"/>
    <w:multiLevelType w:val="hybridMultilevel"/>
    <w:tmpl w:val="279C1978"/>
    <w:lvl w:ilvl="0" w:tplc="FF00447E">
      <w:start w:val="2"/>
      <w:numFmt w:val="bullet"/>
      <w:lvlText w:val=""/>
      <w:lvlJc w:val="left"/>
      <w:pPr>
        <w:ind w:left="360" w:hanging="360"/>
      </w:pPr>
      <w:rPr>
        <w:rFonts w:ascii="Wingdings" w:eastAsia="華康中圓體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93957B7"/>
    <w:multiLevelType w:val="hybridMultilevel"/>
    <w:tmpl w:val="6A3CF424"/>
    <w:lvl w:ilvl="0" w:tplc="A566A57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A573A2F"/>
    <w:multiLevelType w:val="hybridMultilevel"/>
    <w:tmpl w:val="0BFC0958"/>
    <w:lvl w:ilvl="0" w:tplc="EFE6D93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B466B6"/>
    <w:multiLevelType w:val="hybridMultilevel"/>
    <w:tmpl w:val="AEA438CC"/>
    <w:lvl w:ilvl="0" w:tplc="1C680D96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23FC3FCA"/>
    <w:multiLevelType w:val="hybridMultilevel"/>
    <w:tmpl w:val="E6DC4200"/>
    <w:lvl w:ilvl="0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9" w15:restartNumberingAfterBreak="0">
    <w:nsid w:val="2F9C3C9A"/>
    <w:multiLevelType w:val="multilevel"/>
    <w:tmpl w:val="39E80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AC68B1"/>
    <w:multiLevelType w:val="multilevel"/>
    <w:tmpl w:val="30742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F364C0"/>
    <w:multiLevelType w:val="hybridMultilevel"/>
    <w:tmpl w:val="89EC82B2"/>
    <w:lvl w:ilvl="0" w:tplc="9A0E7A40">
      <w:start w:val="1"/>
      <w:numFmt w:val="taiwaneseCountingThousand"/>
      <w:lvlText w:val="（%1）"/>
      <w:lvlJc w:val="left"/>
      <w:pPr>
        <w:ind w:left="2205" w:hanging="7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2" w15:restartNumberingAfterBreak="0">
    <w:nsid w:val="3F072A4F"/>
    <w:multiLevelType w:val="hybridMultilevel"/>
    <w:tmpl w:val="16C834EC"/>
    <w:lvl w:ilvl="0" w:tplc="DE02757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 w15:restartNumberingAfterBreak="0">
    <w:nsid w:val="4483106F"/>
    <w:multiLevelType w:val="hybridMultilevel"/>
    <w:tmpl w:val="37DC6012"/>
    <w:lvl w:ilvl="0" w:tplc="76E820BC">
      <w:start w:val="1"/>
      <w:numFmt w:val="lowerLetter"/>
      <w:lvlText w:val="(%1)"/>
      <w:lvlJc w:val="left"/>
      <w:pPr>
        <w:ind w:left="360" w:hanging="360"/>
      </w:pPr>
      <w:rPr>
        <w:rFonts w:hint="default"/>
        <w:b/>
        <w:color w:val="4472C4" w:themeColor="accent5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45A3DC0"/>
    <w:multiLevelType w:val="hybridMultilevel"/>
    <w:tmpl w:val="CD3E7040"/>
    <w:lvl w:ilvl="0" w:tplc="1F7E857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CD00ED1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78A0F29"/>
    <w:multiLevelType w:val="hybridMultilevel"/>
    <w:tmpl w:val="C03C4466"/>
    <w:lvl w:ilvl="0" w:tplc="731EC742">
      <w:numFmt w:val="bullet"/>
      <w:lvlText w:val="-"/>
      <w:lvlJc w:val="left"/>
      <w:pPr>
        <w:ind w:left="720" w:hanging="360"/>
      </w:pPr>
      <w:rPr>
        <w:rFonts w:ascii="華康細圓體" w:eastAsia="華康細圓體" w:hAnsiTheme="minorHAnsi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6" w15:restartNumberingAfterBreak="0">
    <w:nsid w:val="5BF50496"/>
    <w:multiLevelType w:val="hybridMultilevel"/>
    <w:tmpl w:val="89EC82B2"/>
    <w:lvl w:ilvl="0" w:tplc="9A0E7A40">
      <w:start w:val="1"/>
      <w:numFmt w:val="taiwaneseCountingThousand"/>
      <w:lvlText w:val="（%1）"/>
      <w:lvlJc w:val="left"/>
      <w:pPr>
        <w:ind w:left="2205" w:hanging="7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7" w15:restartNumberingAfterBreak="0">
    <w:nsid w:val="5FE92A24"/>
    <w:multiLevelType w:val="hybridMultilevel"/>
    <w:tmpl w:val="052CD84A"/>
    <w:lvl w:ilvl="0" w:tplc="E6D037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0"/>
  </w:num>
  <w:num w:numId="2">
    <w:abstractNumId w:val="14"/>
  </w:num>
  <w:num w:numId="3">
    <w:abstractNumId w:val="17"/>
  </w:num>
  <w:num w:numId="4">
    <w:abstractNumId w:val="6"/>
  </w:num>
  <w:num w:numId="5">
    <w:abstractNumId w:val="3"/>
  </w:num>
  <w:num w:numId="6">
    <w:abstractNumId w:val="7"/>
  </w:num>
  <w:num w:numId="7">
    <w:abstractNumId w:val="13"/>
  </w:num>
  <w:num w:numId="8">
    <w:abstractNumId w:val="9"/>
  </w:num>
  <w:num w:numId="9">
    <w:abstractNumId w:val="2"/>
  </w:num>
  <w:num w:numId="10">
    <w:abstractNumId w:val="8"/>
  </w:num>
  <w:num w:numId="11">
    <w:abstractNumId w:val="16"/>
  </w:num>
  <w:num w:numId="12">
    <w:abstractNumId w:val="11"/>
  </w:num>
  <w:num w:numId="13">
    <w:abstractNumId w:val="1"/>
  </w:num>
  <w:num w:numId="14">
    <w:abstractNumId w:val="4"/>
  </w:num>
  <w:num w:numId="15">
    <w:abstractNumId w:val="10"/>
  </w:num>
  <w:num w:numId="16">
    <w:abstractNumId w:val="12"/>
  </w:num>
  <w:num w:numId="17">
    <w:abstractNumId w:val="15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D3E"/>
    <w:rsid w:val="00002BBD"/>
    <w:rsid w:val="0001079E"/>
    <w:rsid w:val="000168E2"/>
    <w:rsid w:val="000274A2"/>
    <w:rsid w:val="00037158"/>
    <w:rsid w:val="00045C89"/>
    <w:rsid w:val="00051068"/>
    <w:rsid w:val="00062D39"/>
    <w:rsid w:val="00076EBB"/>
    <w:rsid w:val="00087D72"/>
    <w:rsid w:val="00094E8B"/>
    <w:rsid w:val="000A11CC"/>
    <w:rsid w:val="000C1D86"/>
    <w:rsid w:val="000D4E36"/>
    <w:rsid w:val="000F4890"/>
    <w:rsid w:val="000F49E1"/>
    <w:rsid w:val="0010719D"/>
    <w:rsid w:val="00111119"/>
    <w:rsid w:val="001142DC"/>
    <w:rsid w:val="00124775"/>
    <w:rsid w:val="00125F97"/>
    <w:rsid w:val="00165B19"/>
    <w:rsid w:val="001838A0"/>
    <w:rsid w:val="00194D46"/>
    <w:rsid w:val="001A1A0D"/>
    <w:rsid w:val="001A5F4E"/>
    <w:rsid w:val="001B630D"/>
    <w:rsid w:val="001B74CA"/>
    <w:rsid w:val="001C3C11"/>
    <w:rsid w:val="001C4DCA"/>
    <w:rsid w:val="001D28EB"/>
    <w:rsid w:val="001D38FF"/>
    <w:rsid w:val="001E5A3F"/>
    <w:rsid w:val="001F29E5"/>
    <w:rsid w:val="00206F64"/>
    <w:rsid w:val="00207B0B"/>
    <w:rsid w:val="002134B0"/>
    <w:rsid w:val="00264869"/>
    <w:rsid w:val="00276148"/>
    <w:rsid w:val="00286870"/>
    <w:rsid w:val="002A67E1"/>
    <w:rsid w:val="002B307E"/>
    <w:rsid w:val="002B6E63"/>
    <w:rsid w:val="002D1644"/>
    <w:rsid w:val="002D1F76"/>
    <w:rsid w:val="002D2286"/>
    <w:rsid w:val="002F3AB3"/>
    <w:rsid w:val="00301990"/>
    <w:rsid w:val="00307B92"/>
    <w:rsid w:val="0031272D"/>
    <w:rsid w:val="00325F3E"/>
    <w:rsid w:val="00336994"/>
    <w:rsid w:val="003407BE"/>
    <w:rsid w:val="00381869"/>
    <w:rsid w:val="003A6A95"/>
    <w:rsid w:val="003A75A3"/>
    <w:rsid w:val="003B4B90"/>
    <w:rsid w:val="003C0044"/>
    <w:rsid w:val="003D06F3"/>
    <w:rsid w:val="0040012C"/>
    <w:rsid w:val="0040369D"/>
    <w:rsid w:val="00404944"/>
    <w:rsid w:val="00407D3E"/>
    <w:rsid w:val="004146B0"/>
    <w:rsid w:val="00417FE7"/>
    <w:rsid w:val="0047635B"/>
    <w:rsid w:val="0048134F"/>
    <w:rsid w:val="004818D8"/>
    <w:rsid w:val="004904C5"/>
    <w:rsid w:val="00494685"/>
    <w:rsid w:val="004973A0"/>
    <w:rsid w:val="004B2279"/>
    <w:rsid w:val="004B7709"/>
    <w:rsid w:val="004C062E"/>
    <w:rsid w:val="004D15EB"/>
    <w:rsid w:val="004D3AA9"/>
    <w:rsid w:val="00516633"/>
    <w:rsid w:val="00521410"/>
    <w:rsid w:val="005629BA"/>
    <w:rsid w:val="00566C5A"/>
    <w:rsid w:val="00571290"/>
    <w:rsid w:val="00576B42"/>
    <w:rsid w:val="00583BB3"/>
    <w:rsid w:val="0058762F"/>
    <w:rsid w:val="005B1CD4"/>
    <w:rsid w:val="005E2B88"/>
    <w:rsid w:val="005E6474"/>
    <w:rsid w:val="005E6C5E"/>
    <w:rsid w:val="005F2E19"/>
    <w:rsid w:val="005F76DC"/>
    <w:rsid w:val="006205E0"/>
    <w:rsid w:val="00637597"/>
    <w:rsid w:val="00641118"/>
    <w:rsid w:val="00650D7A"/>
    <w:rsid w:val="0068680E"/>
    <w:rsid w:val="006A728D"/>
    <w:rsid w:val="006B5F49"/>
    <w:rsid w:val="006D7F0A"/>
    <w:rsid w:val="00713F18"/>
    <w:rsid w:val="00723182"/>
    <w:rsid w:val="00731E86"/>
    <w:rsid w:val="00736B30"/>
    <w:rsid w:val="00737572"/>
    <w:rsid w:val="00774DE3"/>
    <w:rsid w:val="00776B59"/>
    <w:rsid w:val="007B1B84"/>
    <w:rsid w:val="007B2283"/>
    <w:rsid w:val="007E2EF5"/>
    <w:rsid w:val="007F023A"/>
    <w:rsid w:val="007F48BD"/>
    <w:rsid w:val="007F5963"/>
    <w:rsid w:val="00821AF5"/>
    <w:rsid w:val="00851F55"/>
    <w:rsid w:val="008627B9"/>
    <w:rsid w:val="00862E8B"/>
    <w:rsid w:val="0087104F"/>
    <w:rsid w:val="00872219"/>
    <w:rsid w:val="00876424"/>
    <w:rsid w:val="0089545F"/>
    <w:rsid w:val="008A04CF"/>
    <w:rsid w:val="008A7E7C"/>
    <w:rsid w:val="008B300C"/>
    <w:rsid w:val="008C118E"/>
    <w:rsid w:val="008D2598"/>
    <w:rsid w:val="008E2BB4"/>
    <w:rsid w:val="008F27A2"/>
    <w:rsid w:val="008F3874"/>
    <w:rsid w:val="00905290"/>
    <w:rsid w:val="00923DFA"/>
    <w:rsid w:val="0093018E"/>
    <w:rsid w:val="00973105"/>
    <w:rsid w:val="009B0352"/>
    <w:rsid w:val="009B06B1"/>
    <w:rsid w:val="009B4955"/>
    <w:rsid w:val="009C359D"/>
    <w:rsid w:val="009E4697"/>
    <w:rsid w:val="009E4F15"/>
    <w:rsid w:val="00A02C01"/>
    <w:rsid w:val="00A24F7C"/>
    <w:rsid w:val="00A27D1E"/>
    <w:rsid w:val="00A30F62"/>
    <w:rsid w:val="00A75212"/>
    <w:rsid w:val="00A76E08"/>
    <w:rsid w:val="00AA3A68"/>
    <w:rsid w:val="00AF3EAD"/>
    <w:rsid w:val="00B600D9"/>
    <w:rsid w:val="00B713A2"/>
    <w:rsid w:val="00B76D3E"/>
    <w:rsid w:val="00B92905"/>
    <w:rsid w:val="00BA7AA6"/>
    <w:rsid w:val="00BB4576"/>
    <w:rsid w:val="00BC7CBB"/>
    <w:rsid w:val="00BD4782"/>
    <w:rsid w:val="00BE13F9"/>
    <w:rsid w:val="00C02F6E"/>
    <w:rsid w:val="00C1031D"/>
    <w:rsid w:val="00C15091"/>
    <w:rsid w:val="00C35E36"/>
    <w:rsid w:val="00C63D60"/>
    <w:rsid w:val="00C649B4"/>
    <w:rsid w:val="00C67C76"/>
    <w:rsid w:val="00C73320"/>
    <w:rsid w:val="00C7746E"/>
    <w:rsid w:val="00CA630A"/>
    <w:rsid w:val="00CC29A6"/>
    <w:rsid w:val="00CE3D7A"/>
    <w:rsid w:val="00CE5612"/>
    <w:rsid w:val="00CF1552"/>
    <w:rsid w:val="00CF66A2"/>
    <w:rsid w:val="00D057D7"/>
    <w:rsid w:val="00D23DA0"/>
    <w:rsid w:val="00D548F4"/>
    <w:rsid w:val="00D56086"/>
    <w:rsid w:val="00D67405"/>
    <w:rsid w:val="00D76BE4"/>
    <w:rsid w:val="00D808E9"/>
    <w:rsid w:val="00D95A27"/>
    <w:rsid w:val="00D97F02"/>
    <w:rsid w:val="00DB10E5"/>
    <w:rsid w:val="00DB54CB"/>
    <w:rsid w:val="00E243CA"/>
    <w:rsid w:val="00E30AA4"/>
    <w:rsid w:val="00E44844"/>
    <w:rsid w:val="00E47026"/>
    <w:rsid w:val="00E54428"/>
    <w:rsid w:val="00E62D89"/>
    <w:rsid w:val="00E728BF"/>
    <w:rsid w:val="00E93511"/>
    <w:rsid w:val="00EA4870"/>
    <w:rsid w:val="00EE05BE"/>
    <w:rsid w:val="00F07F1C"/>
    <w:rsid w:val="00F14D31"/>
    <w:rsid w:val="00F44B56"/>
    <w:rsid w:val="00F51332"/>
    <w:rsid w:val="00F538CB"/>
    <w:rsid w:val="00F571FC"/>
    <w:rsid w:val="00F625D9"/>
    <w:rsid w:val="00F6266E"/>
    <w:rsid w:val="00F65F98"/>
    <w:rsid w:val="00F74477"/>
    <w:rsid w:val="00F84C1F"/>
    <w:rsid w:val="00F869E4"/>
    <w:rsid w:val="00FB1DC7"/>
    <w:rsid w:val="00FD05B9"/>
    <w:rsid w:val="00FD2873"/>
    <w:rsid w:val="00FF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33860D"/>
  <w15:chartTrackingRefBased/>
  <w15:docId w15:val="{7AEE2537-B070-4E53-99B9-B265CA8B4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57D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869"/>
    <w:pPr>
      <w:ind w:leftChars="200" w:left="480"/>
    </w:pPr>
  </w:style>
  <w:style w:type="table" w:styleId="a4">
    <w:name w:val="Table Grid"/>
    <w:basedOn w:val="a1"/>
    <w:uiPriority w:val="39"/>
    <w:rsid w:val="003818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C29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C29A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C29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C29A6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F15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F155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A27D1E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868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1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aca.ntu.edu.tw/w/aca/UAADService_2306091421021948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f190.aca.ntu.edu.tw/graderanking/explore_search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843</Words>
  <Characters>4810</Characters>
  <Application>Microsoft Office Word</Application>
  <DocSecurity>0</DocSecurity>
  <Lines>40</Lines>
  <Paragraphs>11</Paragraphs>
  <ScaleCrop>false</ScaleCrop>
  <Company/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kuanjr</dc:creator>
  <cp:keywords/>
  <dc:description/>
  <cp:lastModifiedBy>臺大政治系辦官凌蕙助教</cp:lastModifiedBy>
  <cp:revision>77</cp:revision>
  <cp:lastPrinted>2026-10-13T03:05:00Z</cp:lastPrinted>
  <dcterms:created xsi:type="dcterms:W3CDTF">2024-07-30T03:48:00Z</dcterms:created>
  <dcterms:modified xsi:type="dcterms:W3CDTF">2026-10-13T03:05:00Z</dcterms:modified>
</cp:coreProperties>
</file>